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05BAB395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</w:t>
      </w:r>
      <w:r w:rsidR="00651C2C" w:rsidRPr="00137BCB">
        <w:rPr>
          <w:sz w:val="24"/>
        </w:rPr>
        <w:t>СТАНДАРТ РЕСПУБЛИКИ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447F543E" w:rsidR="00651C2C" w:rsidRDefault="00651C2C" w:rsidP="00264E03">
      <w:pPr>
        <w:ind w:firstLine="567"/>
        <w:rPr>
          <w:b/>
          <w:bCs/>
          <w:sz w:val="24"/>
        </w:rPr>
      </w:pPr>
    </w:p>
    <w:p w14:paraId="63CFA3A4" w14:textId="2FC5B19B" w:rsidR="00D86A8D" w:rsidRDefault="00D86A8D" w:rsidP="00264E03">
      <w:pPr>
        <w:ind w:firstLine="567"/>
        <w:rPr>
          <w:b/>
          <w:bCs/>
          <w:sz w:val="24"/>
        </w:rPr>
      </w:pPr>
    </w:p>
    <w:p w14:paraId="4E3B57C8" w14:textId="55A370A4" w:rsidR="00D86A8D" w:rsidRDefault="00D86A8D" w:rsidP="00264E03">
      <w:pPr>
        <w:ind w:firstLine="567"/>
        <w:rPr>
          <w:b/>
          <w:bCs/>
          <w:sz w:val="24"/>
        </w:rPr>
      </w:pPr>
    </w:p>
    <w:p w14:paraId="7A252D60" w14:textId="77777777" w:rsidR="00D86A8D" w:rsidRDefault="00D86A8D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557E89E0" w14:textId="73B8C0E3" w:rsidR="005C3697" w:rsidRPr="00C12A42" w:rsidRDefault="00C12A42" w:rsidP="005C3697">
      <w:pPr>
        <w:jc w:val="center"/>
        <w:rPr>
          <w:b/>
          <w:bCs/>
          <w:sz w:val="24"/>
        </w:rPr>
      </w:pPr>
      <w:r w:rsidRPr="00C12A42">
        <w:rPr>
          <w:b/>
          <w:bCs/>
          <w:sz w:val="24"/>
        </w:rPr>
        <w:t>СТОМАТОЛОГИЯ</w:t>
      </w:r>
      <w:r w:rsidR="005C3697" w:rsidRPr="00C12A42">
        <w:rPr>
          <w:b/>
          <w:bCs/>
          <w:sz w:val="24"/>
        </w:rPr>
        <w:t xml:space="preserve"> </w:t>
      </w:r>
    </w:p>
    <w:p w14:paraId="71655C78" w14:textId="77777777" w:rsidR="005C3697" w:rsidRPr="00C12A42" w:rsidRDefault="005C3697" w:rsidP="005C3697">
      <w:pPr>
        <w:jc w:val="center"/>
        <w:rPr>
          <w:b/>
          <w:bCs/>
          <w:sz w:val="24"/>
        </w:rPr>
      </w:pPr>
    </w:p>
    <w:p w14:paraId="58994FBE" w14:textId="6AA166FD" w:rsidR="005C3697" w:rsidRPr="00C12A42" w:rsidRDefault="00C12A42" w:rsidP="005C3697">
      <w:pPr>
        <w:jc w:val="center"/>
        <w:rPr>
          <w:b/>
          <w:bCs/>
          <w:sz w:val="24"/>
        </w:rPr>
      </w:pPr>
      <w:proofErr w:type="spellStart"/>
      <w:r w:rsidRPr="00C12A42">
        <w:rPr>
          <w:b/>
          <w:bCs/>
          <w:sz w:val="24"/>
        </w:rPr>
        <w:t>Картриджные</w:t>
      </w:r>
      <w:proofErr w:type="spellEnd"/>
      <w:r w:rsidRPr="00C12A42">
        <w:rPr>
          <w:b/>
          <w:bCs/>
          <w:sz w:val="24"/>
        </w:rPr>
        <w:t xml:space="preserve"> шприцы</w:t>
      </w:r>
    </w:p>
    <w:p w14:paraId="0C951873" w14:textId="77777777" w:rsidR="00752ECE" w:rsidRPr="00C12A42" w:rsidRDefault="00752ECE" w:rsidP="005224CA">
      <w:pPr>
        <w:spacing w:line="276" w:lineRule="auto"/>
        <w:jc w:val="center"/>
        <w:rPr>
          <w:b/>
          <w:sz w:val="24"/>
        </w:rPr>
      </w:pPr>
    </w:p>
    <w:p w14:paraId="4ED7A0E2" w14:textId="77777777" w:rsidR="00644111" w:rsidRPr="00C12A42" w:rsidRDefault="00644111" w:rsidP="005224CA">
      <w:pPr>
        <w:jc w:val="center"/>
        <w:rPr>
          <w:b/>
          <w:bCs/>
          <w:sz w:val="24"/>
        </w:rPr>
      </w:pPr>
    </w:p>
    <w:p w14:paraId="4143E547" w14:textId="77777777" w:rsidR="00FB7703" w:rsidRPr="00C12A42" w:rsidRDefault="00FB7703" w:rsidP="005224CA">
      <w:pPr>
        <w:rPr>
          <w:sz w:val="24"/>
        </w:rPr>
      </w:pPr>
    </w:p>
    <w:p w14:paraId="64BFB333" w14:textId="144F0E26" w:rsidR="00FB7703" w:rsidRPr="00C12A42" w:rsidRDefault="00FB7703" w:rsidP="005224CA">
      <w:pPr>
        <w:jc w:val="center"/>
        <w:rPr>
          <w:b/>
          <w:bCs/>
          <w:sz w:val="24"/>
          <w:lang w:val="fr-FR"/>
        </w:rPr>
      </w:pPr>
      <w:r w:rsidRPr="00C12A42">
        <w:rPr>
          <w:b/>
          <w:bCs/>
          <w:sz w:val="24"/>
        </w:rPr>
        <w:t>СТ</w:t>
      </w:r>
      <w:r w:rsidR="009A739E" w:rsidRPr="00C12A42">
        <w:rPr>
          <w:b/>
          <w:bCs/>
          <w:sz w:val="24"/>
          <w:lang w:val="fr-FR"/>
        </w:rPr>
        <w:t xml:space="preserve"> </w:t>
      </w:r>
      <w:r w:rsidRPr="00C12A42">
        <w:rPr>
          <w:b/>
          <w:bCs/>
          <w:sz w:val="24"/>
        </w:rPr>
        <w:t>РК</w:t>
      </w:r>
      <w:r w:rsidR="00330FD6" w:rsidRPr="00C12A42">
        <w:rPr>
          <w:b/>
          <w:bCs/>
          <w:sz w:val="24"/>
        </w:rPr>
        <w:t xml:space="preserve"> </w:t>
      </w:r>
      <w:r w:rsidR="00330FD6" w:rsidRPr="00C12A42">
        <w:rPr>
          <w:b/>
          <w:bCs/>
          <w:sz w:val="24"/>
          <w:lang w:val="fr-FR"/>
        </w:rPr>
        <w:t>ISO</w:t>
      </w:r>
      <w:r w:rsidR="00A37300" w:rsidRPr="00C12A42">
        <w:rPr>
          <w:b/>
          <w:bCs/>
          <w:sz w:val="24"/>
        </w:rPr>
        <w:t xml:space="preserve"> </w:t>
      </w:r>
      <w:r w:rsidR="00C12A42" w:rsidRPr="00C12A42">
        <w:rPr>
          <w:b/>
          <w:bCs/>
          <w:sz w:val="24"/>
        </w:rPr>
        <w:t>9997</w:t>
      </w:r>
      <w:r w:rsidR="002D364D">
        <w:rPr>
          <w:b/>
          <w:bCs/>
          <w:sz w:val="24"/>
        </w:rPr>
        <w:t>–</w:t>
      </w:r>
      <w:r w:rsidR="0063215A" w:rsidRPr="00C12A42">
        <w:rPr>
          <w:b/>
          <w:bCs/>
          <w:sz w:val="24"/>
          <w:lang w:val="fr-FR"/>
        </w:rPr>
        <w:t>20</w:t>
      </w:r>
      <w:r w:rsidR="0022196A" w:rsidRPr="00C12A42">
        <w:rPr>
          <w:b/>
          <w:bCs/>
          <w:sz w:val="24"/>
          <w:lang w:val="fr-FR"/>
        </w:rPr>
        <w:t>_</w:t>
      </w:r>
      <w:r w:rsidRPr="00C12A42">
        <w:rPr>
          <w:b/>
          <w:bCs/>
          <w:sz w:val="24"/>
          <w:lang w:val="fr-FR"/>
        </w:rPr>
        <w:t>_</w:t>
      </w:r>
    </w:p>
    <w:p w14:paraId="294AA6A3" w14:textId="77777777" w:rsidR="0022196A" w:rsidRPr="00C12A42" w:rsidRDefault="0022196A" w:rsidP="005224CA">
      <w:pPr>
        <w:jc w:val="center"/>
        <w:rPr>
          <w:b/>
          <w:bCs/>
          <w:sz w:val="24"/>
          <w:highlight w:val="yellow"/>
        </w:rPr>
      </w:pPr>
    </w:p>
    <w:p w14:paraId="2FE77F67" w14:textId="77777777" w:rsidR="00B26933" w:rsidRPr="00C12A42" w:rsidRDefault="00B26933" w:rsidP="005224CA">
      <w:pPr>
        <w:jc w:val="center"/>
        <w:rPr>
          <w:b/>
          <w:bCs/>
          <w:sz w:val="24"/>
          <w:highlight w:val="yellow"/>
        </w:rPr>
      </w:pPr>
    </w:p>
    <w:p w14:paraId="5F0F5122" w14:textId="77777777" w:rsidR="00523913" w:rsidRPr="00C12A42" w:rsidRDefault="00523913" w:rsidP="005224CA">
      <w:pPr>
        <w:jc w:val="center"/>
        <w:rPr>
          <w:b/>
          <w:bCs/>
          <w:sz w:val="24"/>
          <w:highlight w:val="yellow"/>
        </w:rPr>
      </w:pPr>
    </w:p>
    <w:p w14:paraId="69A86076" w14:textId="0BFE6DEB" w:rsidR="0022196A" w:rsidRPr="004E5AB6" w:rsidRDefault="00D96A2E" w:rsidP="00FE0BD0">
      <w:pPr>
        <w:spacing w:line="276" w:lineRule="auto"/>
        <w:ind w:firstLine="567"/>
        <w:jc w:val="center"/>
        <w:rPr>
          <w:i/>
          <w:sz w:val="24"/>
          <w:lang w:val="en-US"/>
        </w:rPr>
      </w:pPr>
      <w:r w:rsidRPr="00B150A6">
        <w:rPr>
          <w:i/>
          <w:sz w:val="24"/>
          <w:lang w:val="en-US"/>
        </w:rPr>
        <w:t>(</w:t>
      </w:r>
      <w:r w:rsidR="00330FD6" w:rsidRPr="00B150A6">
        <w:rPr>
          <w:i/>
          <w:sz w:val="24"/>
          <w:lang w:val="en-US"/>
        </w:rPr>
        <w:t>ISO</w:t>
      </w:r>
      <w:r w:rsidR="00A37300" w:rsidRPr="00B150A6">
        <w:rPr>
          <w:i/>
          <w:sz w:val="24"/>
          <w:lang w:val="en-US"/>
        </w:rPr>
        <w:t xml:space="preserve"> </w:t>
      </w:r>
      <w:r w:rsidR="00553A0F" w:rsidRPr="00B150A6">
        <w:rPr>
          <w:i/>
          <w:sz w:val="24"/>
          <w:lang w:val="en-US"/>
        </w:rPr>
        <w:t>9997</w:t>
      </w:r>
      <w:r w:rsidR="002C22F4" w:rsidRPr="00B150A6">
        <w:rPr>
          <w:i/>
          <w:sz w:val="24"/>
          <w:lang w:val="en-US"/>
        </w:rPr>
        <w:t>:</w:t>
      </w:r>
      <w:r w:rsidR="00553A0F" w:rsidRPr="00B150A6">
        <w:rPr>
          <w:i/>
          <w:sz w:val="24"/>
          <w:lang w:val="en-US"/>
        </w:rPr>
        <w:t>2020,</w:t>
      </w:r>
      <w:r w:rsidR="00553A0F" w:rsidRPr="00B150A6">
        <w:rPr>
          <w:lang w:val="en-US"/>
        </w:rPr>
        <w:t xml:space="preserve"> </w:t>
      </w:r>
      <w:r w:rsidR="00553A0F" w:rsidRPr="00B150A6">
        <w:rPr>
          <w:i/>
          <w:sz w:val="24"/>
          <w:lang w:val="en-US"/>
        </w:rPr>
        <w:t>Dentistry Cartridge syringes</w:t>
      </w:r>
      <w:r w:rsidR="003215A4" w:rsidRPr="00B150A6">
        <w:rPr>
          <w:i/>
          <w:sz w:val="24"/>
          <w:lang w:val="en-US"/>
        </w:rPr>
        <w:t>,</w:t>
      </w:r>
      <w:r w:rsidR="00752ECE" w:rsidRPr="00B150A6">
        <w:rPr>
          <w:i/>
          <w:sz w:val="24"/>
          <w:lang w:val="en-US"/>
        </w:rPr>
        <w:t xml:space="preserve"> </w:t>
      </w:r>
      <w:r w:rsidR="003215A4" w:rsidRPr="00B150A6">
        <w:rPr>
          <w:i/>
          <w:sz w:val="24"/>
          <w:lang w:val="en-US"/>
        </w:rPr>
        <w:t>IDT</w:t>
      </w:r>
      <w:r w:rsidR="0022196A" w:rsidRPr="00B150A6">
        <w:rPr>
          <w:i/>
          <w:sz w:val="24"/>
          <w:lang w:val="en-US"/>
        </w:rPr>
        <w:t>)</w:t>
      </w:r>
    </w:p>
    <w:p w14:paraId="7B898A45" w14:textId="77777777" w:rsidR="00651C2C" w:rsidRPr="004E5AB6" w:rsidRDefault="00651C2C" w:rsidP="005224CA">
      <w:pPr>
        <w:rPr>
          <w:sz w:val="24"/>
          <w:lang w:val="en-US"/>
        </w:rPr>
      </w:pPr>
    </w:p>
    <w:p w14:paraId="668A7F7C" w14:textId="77777777" w:rsidR="00651C2C" w:rsidRPr="008D107B" w:rsidRDefault="00651C2C" w:rsidP="005224CA">
      <w:pPr>
        <w:rPr>
          <w:sz w:val="24"/>
          <w:lang w:val="en-US"/>
        </w:rPr>
      </w:pPr>
    </w:p>
    <w:p w14:paraId="6A49B327" w14:textId="77777777" w:rsidR="00D74FC9" w:rsidRDefault="00D74FC9" w:rsidP="005224CA">
      <w:pPr>
        <w:rPr>
          <w:sz w:val="24"/>
          <w:lang w:val="en-US"/>
        </w:rPr>
      </w:pPr>
    </w:p>
    <w:p w14:paraId="286AC9B8" w14:textId="7F4AA7FE" w:rsidR="000150DA" w:rsidRDefault="000150DA" w:rsidP="005224CA">
      <w:pPr>
        <w:rPr>
          <w:sz w:val="24"/>
          <w:lang w:val="en-US"/>
        </w:rPr>
      </w:pPr>
    </w:p>
    <w:p w14:paraId="6E1BBFAB" w14:textId="399501D3" w:rsidR="00D86A8D" w:rsidRDefault="00D86A8D" w:rsidP="005224CA">
      <w:pPr>
        <w:rPr>
          <w:sz w:val="24"/>
          <w:lang w:val="en-US"/>
        </w:rPr>
      </w:pPr>
    </w:p>
    <w:p w14:paraId="2473DB7D" w14:textId="0BB80A1A" w:rsidR="00D86A8D" w:rsidRDefault="00D86A8D" w:rsidP="005224CA">
      <w:pPr>
        <w:rPr>
          <w:sz w:val="24"/>
          <w:lang w:val="en-US"/>
        </w:rPr>
      </w:pPr>
    </w:p>
    <w:p w14:paraId="2E684A0F" w14:textId="71EDE748" w:rsidR="00D86A8D" w:rsidRDefault="00D86A8D" w:rsidP="005224CA">
      <w:pPr>
        <w:rPr>
          <w:sz w:val="24"/>
          <w:lang w:val="en-US"/>
        </w:rPr>
      </w:pPr>
    </w:p>
    <w:p w14:paraId="4ECE9A16" w14:textId="66FA0B3E" w:rsidR="00D86A8D" w:rsidRDefault="00D86A8D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3588F17C" w14:textId="41004EA4" w:rsidR="00793A47" w:rsidRDefault="00793A47" w:rsidP="003A49E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790002">
        <w:rPr>
          <w:b/>
          <w:sz w:val="24"/>
        </w:rPr>
        <w:t>ПОДГОТОВЛЕН И ВНЕСЕН</w:t>
      </w:r>
      <w:r w:rsidRPr="00790002">
        <w:rPr>
          <w:sz w:val="24"/>
        </w:rPr>
        <w:t xml:space="preserve"> </w:t>
      </w:r>
      <w:r w:rsidR="00B64EB6" w:rsidRPr="00790002">
        <w:rPr>
          <w:sz w:val="24"/>
        </w:rPr>
        <w:t>Товариществом с ограниченной ответственностью «</w:t>
      </w:r>
      <w:proofErr w:type="spellStart"/>
      <w:r w:rsidR="00790002" w:rsidRPr="00790002">
        <w:rPr>
          <w:sz w:val="24"/>
          <w:lang w:val="en-US"/>
        </w:rPr>
        <w:t>NavyCo</w:t>
      </w:r>
      <w:proofErr w:type="spellEnd"/>
      <w:r w:rsidR="00B64EB6" w:rsidRPr="00790002">
        <w:rPr>
          <w:sz w:val="24"/>
        </w:rPr>
        <w:t xml:space="preserve">» </w:t>
      </w:r>
    </w:p>
    <w:p w14:paraId="5B8C8D7A" w14:textId="77777777" w:rsidR="008C1D3E" w:rsidRPr="00790002" w:rsidRDefault="008C1D3E" w:rsidP="008C1D3E">
      <w:pPr>
        <w:widowControl w:val="0"/>
        <w:tabs>
          <w:tab w:val="left" w:pos="993"/>
        </w:tabs>
        <w:ind w:left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20195D16" w:rsidR="00853779" w:rsidRPr="008C1D3E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C1D3E">
        <w:rPr>
          <w:sz w:val="24"/>
        </w:rPr>
        <w:t>Настоящий стандарт</w:t>
      </w:r>
      <w:r w:rsidR="0022196A" w:rsidRPr="008C1D3E">
        <w:rPr>
          <w:sz w:val="24"/>
        </w:rPr>
        <w:t xml:space="preserve"> </w:t>
      </w:r>
      <w:r w:rsidR="00FA2791" w:rsidRPr="008C1D3E">
        <w:rPr>
          <w:sz w:val="24"/>
        </w:rPr>
        <w:t>идентичен международному стандарту</w:t>
      </w:r>
      <w:r w:rsidR="00FF4C92" w:rsidRPr="008C1D3E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bookmarkStart w:id="9" w:name="_Hlk144840065"/>
      <w:r w:rsidR="005C3697" w:rsidRPr="008C1D3E">
        <w:rPr>
          <w:i/>
          <w:sz w:val="24"/>
          <w:lang w:val="en-US"/>
        </w:rPr>
        <w:t>ISO</w:t>
      </w:r>
      <w:r w:rsidR="005C3697" w:rsidRPr="008C1D3E">
        <w:rPr>
          <w:i/>
          <w:sz w:val="24"/>
        </w:rPr>
        <w:t xml:space="preserve"> </w:t>
      </w:r>
      <w:r w:rsidR="008C1D3E" w:rsidRPr="008C1D3E">
        <w:rPr>
          <w:i/>
          <w:sz w:val="24"/>
        </w:rPr>
        <w:t>9997</w:t>
      </w:r>
      <w:r w:rsidR="005C3697" w:rsidRPr="008C1D3E">
        <w:rPr>
          <w:i/>
          <w:sz w:val="24"/>
        </w:rPr>
        <w:t>:</w:t>
      </w:r>
      <w:r w:rsidR="008C1D3E" w:rsidRPr="008C1D3E">
        <w:rPr>
          <w:i/>
          <w:sz w:val="24"/>
        </w:rPr>
        <w:t xml:space="preserve">1999 </w:t>
      </w:r>
      <w:r w:rsidR="008C1D3E" w:rsidRPr="008C1D3E">
        <w:rPr>
          <w:i/>
          <w:sz w:val="24"/>
          <w:lang w:val="en-US"/>
        </w:rPr>
        <w:t>Dental</w:t>
      </w:r>
      <w:r w:rsidR="008C1D3E" w:rsidRPr="008C1D3E">
        <w:rPr>
          <w:i/>
          <w:sz w:val="24"/>
        </w:rPr>
        <w:t xml:space="preserve"> </w:t>
      </w:r>
      <w:r w:rsidR="008C1D3E" w:rsidRPr="008C1D3E">
        <w:rPr>
          <w:i/>
          <w:sz w:val="24"/>
          <w:lang w:val="en-US"/>
        </w:rPr>
        <w:t>cartridge</w:t>
      </w:r>
      <w:r w:rsidR="008C1D3E" w:rsidRPr="008C1D3E">
        <w:rPr>
          <w:i/>
          <w:sz w:val="24"/>
        </w:rPr>
        <w:t xml:space="preserve"> </w:t>
      </w:r>
      <w:proofErr w:type="spellStart"/>
      <w:r w:rsidR="008C1D3E" w:rsidRPr="00AC76E5">
        <w:rPr>
          <w:sz w:val="24"/>
        </w:rPr>
        <w:t>syringues</w:t>
      </w:r>
      <w:proofErr w:type="spellEnd"/>
      <w:r w:rsidR="008C1D3E" w:rsidRPr="00AC76E5">
        <w:rPr>
          <w:sz w:val="24"/>
        </w:rPr>
        <w:t xml:space="preserve"> </w:t>
      </w:r>
      <w:r w:rsidR="00FA2791" w:rsidRPr="008C1D3E">
        <w:rPr>
          <w:sz w:val="24"/>
        </w:rPr>
        <w:t>(</w:t>
      </w:r>
      <w:bookmarkStart w:id="10" w:name="_Hlk144840041"/>
      <w:bookmarkEnd w:id="6"/>
      <w:bookmarkEnd w:id="7"/>
      <w:r w:rsidR="00AC76E5" w:rsidRPr="00AC76E5">
        <w:rPr>
          <w:sz w:val="24"/>
        </w:rPr>
        <w:t xml:space="preserve">Стоматология. </w:t>
      </w:r>
      <w:proofErr w:type="spellStart"/>
      <w:r w:rsidR="00AC76E5" w:rsidRPr="00AC76E5">
        <w:rPr>
          <w:sz w:val="24"/>
        </w:rPr>
        <w:t>Картриджные</w:t>
      </w:r>
      <w:proofErr w:type="spellEnd"/>
      <w:r w:rsidR="00AC76E5" w:rsidRPr="00AC76E5">
        <w:rPr>
          <w:sz w:val="24"/>
        </w:rPr>
        <w:t xml:space="preserve"> шприцы</w:t>
      </w:r>
      <w:bookmarkEnd w:id="10"/>
      <w:r w:rsidR="00752ECE" w:rsidRPr="008C1D3E">
        <w:rPr>
          <w:sz w:val="24"/>
        </w:rPr>
        <w:t>)</w:t>
      </w:r>
      <w:bookmarkEnd w:id="8"/>
    </w:p>
    <w:bookmarkEnd w:id="9"/>
    <w:p w14:paraId="01EDFA19" w14:textId="3B30EAB9" w:rsidR="00752ECE" w:rsidRPr="008C1D3E" w:rsidRDefault="00FA2791" w:rsidP="00264E03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разработан</w:t>
      </w:r>
      <w:r w:rsidR="00B150A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B150A6" w:rsidRPr="00B150A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Подкомитет</w:t>
      </w:r>
      <w:r w:rsidR="00B150A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B150A6" w:rsidRPr="00B150A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SC 4</w:t>
      </w:r>
      <w:r w:rsidR="005136DD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4C3B50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B150A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ого</w:t>
      </w:r>
      <w:r w:rsidR="004C3B50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B150A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а </w:t>
      </w:r>
      <w:r w:rsidR="00752ECE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ISO/TC</w:t>
      </w:r>
      <w:r w:rsidR="00790002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106</w:t>
      </w:r>
      <w:r w:rsidR="00752ECE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r w:rsidR="00F370F9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Стоматология.</w:t>
      </w:r>
      <w:r w:rsidR="00B150A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F370F9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Стоматологические инструменты</w:t>
      </w:r>
      <w:r w:rsidR="00752ECE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8C1D3E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21A03E91" w14:textId="77777777" w:rsidR="00FA2791" w:rsidRPr="008C1D3E" w:rsidRDefault="00FA2791" w:rsidP="00264E03">
      <w:pPr>
        <w:pStyle w:val="14"/>
        <w:ind w:firstLine="567"/>
        <w:jc w:val="both"/>
      </w:pPr>
      <w:r w:rsidRPr="008C1D3E">
        <w:t>Перевод с английского языка (</w:t>
      </w:r>
      <w:proofErr w:type="spellStart"/>
      <w:r w:rsidRPr="008C1D3E">
        <w:t>en</w:t>
      </w:r>
      <w:proofErr w:type="spellEnd"/>
      <w:r w:rsidRPr="008C1D3E">
        <w:t>).</w:t>
      </w:r>
    </w:p>
    <w:p w14:paraId="1B8CFDF9" w14:textId="77777777" w:rsidR="00FA2791" w:rsidRPr="008C1D3E" w:rsidRDefault="00FA2791" w:rsidP="00264E03">
      <w:pPr>
        <w:pStyle w:val="14"/>
        <w:ind w:firstLine="567"/>
        <w:jc w:val="both"/>
      </w:pPr>
      <w:r w:rsidRPr="008C1D3E">
        <w:t xml:space="preserve">Официальный экземпляр международного стандарта, </w:t>
      </w:r>
      <w:r w:rsidR="00F23D8F" w:rsidRPr="008C1D3E">
        <w:t xml:space="preserve">на основе которого подготовлен </w:t>
      </w:r>
      <w:r w:rsidR="00F23D8F" w:rsidRPr="008C1D3E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8C1D3E" w:rsidRDefault="00D24AF9" w:rsidP="00D24AF9">
      <w:pPr>
        <w:pStyle w:val="14"/>
        <w:ind w:firstLine="567"/>
        <w:jc w:val="both"/>
      </w:pPr>
      <w:r w:rsidRPr="008C1D3E">
        <w:t>Официальной версией является текст на государственном и русском языке</w:t>
      </w:r>
    </w:p>
    <w:p w14:paraId="6554B278" w14:textId="77777777" w:rsidR="001D7CBB" w:rsidRPr="008C1D3E" w:rsidRDefault="001D7CBB" w:rsidP="001D7CBB">
      <w:pPr>
        <w:pStyle w:val="21"/>
        <w:ind w:firstLine="567"/>
        <w:jc w:val="both"/>
        <w:rPr>
          <w:szCs w:val="24"/>
        </w:rPr>
      </w:pPr>
      <w:r w:rsidRPr="008C1D3E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4F7F5B" w14:textId="4AE65937" w:rsidR="00B64EB6" w:rsidRPr="008C1D3E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8C1D3E">
        <w:rPr>
          <w:szCs w:val="24"/>
        </w:rPr>
        <w:t>Сведения о соответствии стандартов ссылочным международным стандартам приведены в дополнительн</w:t>
      </w:r>
      <w:r w:rsidR="00ED6211">
        <w:rPr>
          <w:szCs w:val="24"/>
        </w:rPr>
        <w:t>ых</w:t>
      </w:r>
      <w:r w:rsidRPr="008C1D3E">
        <w:rPr>
          <w:szCs w:val="24"/>
        </w:rPr>
        <w:t xml:space="preserve"> Приложении В.А</w:t>
      </w:r>
    </w:p>
    <w:p w14:paraId="6DD5B71F" w14:textId="77777777" w:rsidR="00D24AF9" w:rsidRPr="008C1D3E" w:rsidRDefault="00FA2791" w:rsidP="00D24AF9">
      <w:pPr>
        <w:shd w:val="clear" w:color="auto" w:fill="FFFFFF"/>
        <w:ind w:firstLine="567"/>
        <w:rPr>
          <w:sz w:val="24"/>
        </w:rPr>
      </w:pPr>
      <w:r w:rsidRPr="008C1D3E">
        <w:rPr>
          <w:sz w:val="24"/>
        </w:rPr>
        <w:t>Степень соответствия – идентичная (</w:t>
      </w:r>
      <w:r w:rsidRPr="008C1D3E">
        <w:rPr>
          <w:sz w:val="24"/>
          <w:lang w:val="en-US"/>
        </w:rPr>
        <w:t>IDT</w:t>
      </w:r>
      <w:r w:rsidR="0022196A" w:rsidRPr="008C1D3E">
        <w:rPr>
          <w:sz w:val="24"/>
        </w:rPr>
        <w:t>)</w:t>
      </w:r>
      <w:r w:rsidR="00D24AF9" w:rsidRPr="008C1D3E">
        <w:rPr>
          <w:sz w:val="24"/>
        </w:rPr>
        <w:t>.</w:t>
      </w:r>
    </w:p>
    <w:p w14:paraId="3ADF2436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772C1928" w:rsidR="00FA2791" w:rsidRPr="00D86A8D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86A8D">
        <w:rPr>
          <w:sz w:val="24"/>
        </w:rPr>
        <w:t xml:space="preserve">В </w:t>
      </w:r>
      <w:r w:rsidR="00D86A8D" w:rsidRPr="00D86A8D">
        <w:rPr>
          <w:sz w:val="24"/>
        </w:rPr>
        <w:t xml:space="preserve">настоящем </w:t>
      </w:r>
      <w:r w:rsidR="00D86A8D" w:rsidRPr="00D86A8D">
        <w:rPr>
          <w:sz w:val="24"/>
        </w:rPr>
        <w:t>стандарте реализованы</w:t>
      </w:r>
      <w:r w:rsidR="00D86A8D" w:rsidRPr="00D86A8D">
        <w:rPr>
          <w:sz w:val="24"/>
          <w:lang w:val="kk-KZ"/>
        </w:rPr>
        <w:t xml:space="preserve"> </w:t>
      </w:r>
      <w:r w:rsidR="00D86A8D" w:rsidRPr="00D86A8D">
        <w:rPr>
          <w:sz w:val="24"/>
        </w:rPr>
        <w:t xml:space="preserve">нормы п. 4 Статьи 4 </w:t>
      </w:r>
      <w:bookmarkStart w:id="11" w:name="_Hlk144817299"/>
      <w:r w:rsidR="00D86A8D" w:rsidRPr="00D86A8D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D86A8D" w:rsidRPr="00D86A8D">
        <w:rPr>
          <w:i/>
          <w:iCs/>
          <w:sz w:val="24"/>
        </w:rPr>
        <w:t>Указ Президента Республики Казахстан от 19 декабря 2014 года № 980</w:t>
      </w:r>
      <w:r w:rsidR="00D86A8D" w:rsidRPr="00D86A8D">
        <w:rPr>
          <w:sz w:val="24"/>
        </w:rPr>
        <w:t>)</w:t>
      </w:r>
      <w:bookmarkEnd w:id="11"/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7ACCF530" w14:textId="77777777" w:rsidR="00D86A8D" w:rsidRPr="00466DF5" w:rsidRDefault="00D86A8D" w:rsidP="00D86A8D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3E73B2F" w14:textId="77777777" w:rsidR="00D86A8D" w:rsidRPr="00466DF5" w:rsidRDefault="00D86A8D" w:rsidP="00D86A8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8D64094" w14:textId="77777777" w:rsidR="00D86A8D" w:rsidRPr="00466DF5" w:rsidRDefault="00D86A8D" w:rsidP="00D86A8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E786B0C" w14:textId="77777777" w:rsidR="00D86A8D" w:rsidRPr="00466DF5" w:rsidRDefault="00D86A8D" w:rsidP="00D86A8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CAF79CE" w14:textId="77777777" w:rsidR="00D86A8D" w:rsidRPr="00466DF5" w:rsidRDefault="00D86A8D" w:rsidP="00D86A8D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2E0DADB" w14:textId="77777777" w:rsidR="00D86A8D" w:rsidRPr="00466DF5" w:rsidRDefault="00D86A8D" w:rsidP="00D86A8D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48748564" w14:textId="77777777" w:rsidR="00EA1913" w:rsidRPr="00EA1913" w:rsidRDefault="00667AAE" w:rsidP="00C52FD4">
      <w:pPr>
        <w:pStyle w:val="20"/>
        <w:rPr>
          <w:sz w:val="24"/>
        </w:rPr>
      </w:pPr>
      <w:r w:rsidRPr="00DC4853">
        <w:t xml:space="preserve">                       </w:t>
      </w:r>
      <w:r w:rsidR="00BF396E" w:rsidRPr="00EA1913">
        <w:rPr>
          <w:sz w:val="24"/>
        </w:rPr>
        <w:fldChar w:fldCharType="begin"/>
      </w:r>
      <w:r w:rsidR="004D7B8B" w:rsidRPr="00EA1913">
        <w:rPr>
          <w:sz w:val="24"/>
        </w:rPr>
        <w:instrText xml:space="preserve"> TOC \o "1-3" \h \z </w:instrText>
      </w:r>
      <w:r w:rsidR="00BF396E" w:rsidRPr="00EA1913">
        <w:rPr>
          <w:sz w:val="24"/>
        </w:rPr>
        <w:fldChar w:fldCharType="separate"/>
      </w:r>
    </w:p>
    <w:p w14:paraId="392E26B8" w14:textId="55CBD81E" w:rsidR="00EA1913" w:rsidRPr="00EA1913" w:rsidRDefault="00EA1913" w:rsidP="00EA1913">
      <w:pPr>
        <w:pStyle w:val="12"/>
        <w:tabs>
          <w:tab w:val="clear" w:pos="567"/>
          <w:tab w:val="clear" w:pos="9000"/>
          <w:tab w:val="clear" w:pos="9180"/>
          <w:tab w:val="left" w:pos="851"/>
          <w:tab w:val="left" w:pos="8887"/>
        </w:tabs>
        <w:ind w:firstLine="426"/>
        <w:rPr>
          <w:rFonts w:asciiTheme="minorHAnsi" w:eastAsiaTheme="minorEastAsia" w:hAnsiTheme="minorHAnsi" w:cstheme="minorBidi"/>
          <w:sz w:val="24"/>
        </w:rPr>
      </w:pPr>
      <w:hyperlink w:anchor="_Toc144839634" w:history="1">
        <w:r w:rsidRPr="00EA1913">
          <w:rPr>
            <w:rStyle w:val="ab"/>
            <w:sz w:val="24"/>
            <w:lang w:val="en-US"/>
          </w:rPr>
          <w:t>1</w:t>
        </w:r>
        <w:r w:rsidRPr="00EA1913">
          <w:rPr>
            <w:rFonts w:asciiTheme="minorHAnsi" w:eastAsiaTheme="minorEastAsia" w:hAnsiTheme="minorHAnsi" w:cstheme="minorBidi"/>
            <w:sz w:val="24"/>
          </w:rPr>
          <w:tab/>
        </w:r>
        <w:r w:rsidRPr="00EA1913">
          <w:rPr>
            <w:rStyle w:val="ab"/>
            <w:sz w:val="24"/>
          </w:rPr>
          <w:t>Область применения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_Toc144839634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1</w:t>
        </w:r>
        <w:r w:rsidRPr="00EA1913">
          <w:rPr>
            <w:webHidden/>
            <w:sz w:val="24"/>
          </w:rPr>
          <w:fldChar w:fldCharType="end"/>
        </w:r>
      </w:hyperlink>
    </w:p>
    <w:p w14:paraId="3A902F12" w14:textId="0342A098" w:rsidR="00EA1913" w:rsidRPr="00EA1913" w:rsidRDefault="00EA1913" w:rsidP="00EA1913">
      <w:pPr>
        <w:pStyle w:val="12"/>
        <w:tabs>
          <w:tab w:val="clear" w:pos="567"/>
          <w:tab w:val="clear" w:pos="9000"/>
          <w:tab w:val="clear" w:pos="9180"/>
          <w:tab w:val="left" w:pos="851"/>
          <w:tab w:val="left" w:pos="8887"/>
        </w:tabs>
        <w:ind w:firstLine="426"/>
        <w:rPr>
          <w:rFonts w:asciiTheme="minorHAnsi" w:eastAsiaTheme="minorEastAsia" w:hAnsiTheme="minorHAnsi" w:cstheme="minorBidi"/>
          <w:sz w:val="24"/>
        </w:rPr>
      </w:pPr>
      <w:hyperlink w:anchor="_Toc144839635" w:history="1">
        <w:r w:rsidRPr="00EA1913">
          <w:rPr>
            <w:rStyle w:val="ab"/>
            <w:sz w:val="24"/>
          </w:rPr>
          <w:t>2</w:t>
        </w:r>
        <w:r w:rsidRPr="00EA1913">
          <w:rPr>
            <w:rFonts w:asciiTheme="minorHAnsi" w:eastAsiaTheme="minorEastAsia" w:hAnsiTheme="minorHAnsi" w:cstheme="minorBidi"/>
            <w:sz w:val="24"/>
          </w:rPr>
          <w:tab/>
        </w:r>
        <w:r w:rsidRPr="00EA1913">
          <w:rPr>
            <w:rStyle w:val="ab"/>
            <w:sz w:val="24"/>
          </w:rPr>
          <w:t>Нормативные ссылки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_Toc144839635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1</w:t>
        </w:r>
        <w:r w:rsidRPr="00EA1913">
          <w:rPr>
            <w:webHidden/>
            <w:sz w:val="24"/>
          </w:rPr>
          <w:fldChar w:fldCharType="end"/>
        </w:r>
      </w:hyperlink>
    </w:p>
    <w:p w14:paraId="486A914B" w14:textId="6C3AAE97" w:rsidR="00EA1913" w:rsidRPr="00EA1913" w:rsidRDefault="00EA1913" w:rsidP="00EA1913">
      <w:pPr>
        <w:pStyle w:val="12"/>
        <w:tabs>
          <w:tab w:val="clear" w:pos="567"/>
          <w:tab w:val="clear" w:pos="9000"/>
          <w:tab w:val="clear" w:pos="9180"/>
          <w:tab w:val="left" w:pos="851"/>
          <w:tab w:val="left" w:pos="8887"/>
        </w:tabs>
        <w:ind w:firstLine="426"/>
        <w:rPr>
          <w:rFonts w:asciiTheme="minorHAnsi" w:eastAsiaTheme="minorEastAsia" w:hAnsiTheme="minorHAnsi" w:cstheme="minorBidi"/>
          <w:sz w:val="24"/>
        </w:rPr>
      </w:pPr>
      <w:hyperlink w:anchor="_Toc144839636" w:history="1">
        <w:r w:rsidRPr="00EA1913">
          <w:rPr>
            <w:rStyle w:val="ab"/>
            <w:sz w:val="24"/>
          </w:rPr>
          <w:t>3</w:t>
        </w:r>
        <w:r w:rsidRPr="00EA1913">
          <w:rPr>
            <w:rFonts w:asciiTheme="minorHAnsi" w:eastAsiaTheme="minorEastAsia" w:hAnsiTheme="minorHAnsi" w:cstheme="minorBidi"/>
            <w:sz w:val="24"/>
          </w:rPr>
          <w:tab/>
        </w:r>
        <w:r w:rsidRPr="00EA1913">
          <w:rPr>
            <w:rStyle w:val="ab"/>
            <w:sz w:val="24"/>
          </w:rPr>
          <w:t>Термины и определения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_Toc144839636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2</w:t>
        </w:r>
        <w:r w:rsidRPr="00EA1913">
          <w:rPr>
            <w:webHidden/>
            <w:sz w:val="24"/>
          </w:rPr>
          <w:fldChar w:fldCharType="end"/>
        </w:r>
      </w:hyperlink>
    </w:p>
    <w:p w14:paraId="3B54B639" w14:textId="6F4129B5" w:rsidR="00EA1913" w:rsidRPr="00EA1913" w:rsidRDefault="00EA1913" w:rsidP="00EA1913">
      <w:pPr>
        <w:pStyle w:val="12"/>
        <w:tabs>
          <w:tab w:val="clear" w:pos="567"/>
          <w:tab w:val="clear" w:pos="9000"/>
          <w:tab w:val="clear" w:pos="9180"/>
          <w:tab w:val="left" w:pos="851"/>
          <w:tab w:val="left" w:pos="8887"/>
        </w:tabs>
        <w:ind w:firstLine="426"/>
        <w:rPr>
          <w:rStyle w:val="ab"/>
          <w:sz w:val="24"/>
          <w:lang w:val="en-US"/>
        </w:rPr>
      </w:pPr>
      <w:hyperlink w:anchor="_Toc144839637" w:history="1">
        <w:r w:rsidRPr="00EA1913">
          <w:rPr>
            <w:rStyle w:val="ab"/>
            <w:sz w:val="24"/>
            <w:lang w:val="en-US"/>
          </w:rPr>
          <w:t>4</w:t>
        </w:r>
        <w:r w:rsidRPr="00EA1913">
          <w:rPr>
            <w:rStyle w:val="ab"/>
            <w:sz w:val="24"/>
            <w:lang w:val="en-US"/>
          </w:rPr>
          <w:tab/>
          <w:t>Классификация</w:t>
        </w:r>
        <w:r w:rsidRPr="00EA1913">
          <w:rPr>
            <w:rStyle w:val="ab"/>
            <w:webHidden/>
            <w:sz w:val="24"/>
            <w:lang w:val="en-US"/>
          </w:rPr>
          <w:tab/>
        </w:r>
        <w:r w:rsidRPr="00EA1913">
          <w:rPr>
            <w:rStyle w:val="ab"/>
            <w:webHidden/>
            <w:sz w:val="24"/>
            <w:lang w:val="en-US"/>
          </w:rPr>
          <w:fldChar w:fldCharType="begin"/>
        </w:r>
        <w:r w:rsidRPr="00EA1913">
          <w:rPr>
            <w:rStyle w:val="ab"/>
            <w:webHidden/>
            <w:sz w:val="24"/>
            <w:lang w:val="en-US"/>
          </w:rPr>
          <w:instrText xml:space="preserve"> PAGEREF _Toc144839637 \h </w:instrText>
        </w:r>
        <w:r w:rsidRPr="00EA1913">
          <w:rPr>
            <w:rStyle w:val="ab"/>
            <w:webHidden/>
            <w:sz w:val="24"/>
            <w:lang w:val="en-US"/>
          </w:rPr>
        </w:r>
        <w:r w:rsidRPr="00EA1913">
          <w:rPr>
            <w:rStyle w:val="ab"/>
            <w:webHidden/>
            <w:sz w:val="24"/>
            <w:lang w:val="en-US"/>
          </w:rPr>
          <w:fldChar w:fldCharType="separate"/>
        </w:r>
        <w:r w:rsidRPr="00EA1913">
          <w:rPr>
            <w:rStyle w:val="ab"/>
            <w:webHidden/>
            <w:sz w:val="24"/>
            <w:lang w:val="en-US"/>
          </w:rPr>
          <w:t>2</w:t>
        </w:r>
        <w:r w:rsidRPr="00EA1913">
          <w:rPr>
            <w:rStyle w:val="ab"/>
            <w:webHidden/>
            <w:sz w:val="24"/>
            <w:lang w:val="en-US"/>
          </w:rPr>
          <w:fldChar w:fldCharType="end"/>
        </w:r>
      </w:hyperlink>
    </w:p>
    <w:p w14:paraId="3BDF8997" w14:textId="59A33D6D" w:rsidR="00EA1913" w:rsidRPr="00EA1913" w:rsidRDefault="00EA1913" w:rsidP="00EA1913">
      <w:pPr>
        <w:pStyle w:val="12"/>
        <w:tabs>
          <w:tab w:val="clear" w:pos="567"/>
          <w:tab w:val="clear" w:pos="9000"/>
          <w:tab w:val="clear" w:pos="9180"/>
          <w:tab w:val="left" w:pos="851"/>
          <w:tab w:val="left" w:pos="8887"/>
        </w:tabs>
        <w:ind w:firstLine="426"/>
        <w:rPr>
          <w:rStyle w:val="ab"/>
          <w:sz w:val="24"/>
          <w:lang w:val="en-US"/>
        </w:rPr>
      </w:pPr>
      <w:hyperlink w:anchor="_Toc144839638" w:history="1">
        <w:r w:rsidRPr="00EA1913">
          <w:rPr>
            <w:rStyle w:val="ab"/>
            <w:sz w:val="24"/>
            <w:lang w:val="en-US"/>
          </w:rPr>
          <w:t>5</w:t>
        </w:r>
        <w:r w:rsidRPr="00EA1913">
          <w:rPr>
            <w:rStyle w:val="ab"/>
            <w:sz w:val="24"/>
            <w:lang w:val="en-US"/>
          </w:rPr>
          <w:tab/>
          <w:t>Требования</w:t>
        </w:r>
        <w:r w:rsidRPr="00EA1913">
          <w:rPr>
            <w:rStyle w:val="ab"/>
            <w:webHidden/>
            <w:sz w:val="24"/>
            <w:lang w:val="en-US"/>
          </w:rPr>
          <w:tab/>
        </w:r>
        <w:r w:rsidRPr="00EA1913">
          <w:rPr>
            <w:rStyle w:val="ab"/>
            <w:webHidden/>
            <w:sz w:val="24"/>
            <w:lang w:val="en-US"/>
          </w:rPr>
          <w:fldChar w:fldCharType="begin"/>
        </w:r>
        <w:r w:rsidRPr="00EA1913">
          <w:rPr>
            <w:rStyle w:val="ab"/>
            <w:webHidden/>
            <w:sz w:val="24"/>
            <w:lang w:val="en-US"/>
          </w:rPr>
          <w:instrText xml:space="preserve"> PAGEREF _Toc144839638 \h </w:instrText>
        </w:r>
        <w:r w:rsidRPr="00EA1913">
          <w:rPr>
            <w:rStyle w:val="ab"/>
            <w:webHidden/>
            <w:sz w:val="24"/>
            <w:lang w:val="en-US"/>
          </w:rPr>
        </w:r>
        <w:r w:rsidRPr="00EA1913">
          <w:rPr>
            <w:rStyle w:val="ab"/>
            <w:webHidden/>
            <w:sz w:val="24"/>
            <w:lang w:val="en-US"/>
          </w:rPr>
          <w:fldChar w:fldCharType="separate"/>
        </w:r>
        <w:r w:rsidRPr="00EA1913">
          <w:rPr>
            <w:rStyle w:val="ab"/>
            <w:webHidden/>
            <w:sz w:val="24"/>
            <w:lang w:val="en-US"/>
          </w:rPr>
          <w:t>2</w:t>
        </w:r>
        <w:r w:rsidRPr="00EA1913">
          <w:rPr>
            <w:rStyle w:val="ab"/>
            <w:webHidden/>
            <w:sz w:val="24"/>
            <w:lang w:val="en-US"/>
          </w:rPr>
          <w:fldChar w:fldCharType="end"/>
        </w:r>
      </w:hyperlink>
    </w:p>
    <w:p w14:paraId="09AE3A61" w14:textId="3FD868F2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39" w:history="1">
        <w:r w:rsidRPr="00EA1913">
          <w:rPr>
            <w:rStyle w:val="ab"/>
            <w:sz w:val="24"/>
          </w:rPr>
          <w:t>5.1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Общее положение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_Toc144839639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2</w:t>
        </w:r>
        <w:r w:rsidRPr="00EA1913">
          <w:rPr>
            <w:webHidden/>
            <w:sz w:val="24"/>
          </w:rPr>
          <w:fldChar w:fldCharType="end"/>
        </w:r>
      </w:hyperlink>
    </w:p>
    <w:p w14:paraId="7C024A84" w14:textId="04A1BDDA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40" w:history="1">
        <w:r w:rsidRPr="00EA1913">
          <w:rPr>
            <w:rStyle w:val="ab"/>
            <w:sz w:val="24"/>
          </w:rPr>
          <w:t>5.2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Материалы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_Toc144839640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2</w:t>
        </w:r>
        <w:r w:rsidRPr="00EA1913">
          <w:rPr>
            <w:webHidden/>
            <w:sz w:val="24"/>
          </w:rPr>
          <w:fldChar w:fldCharType="end"/>
        </w:r>
      </w:hyperlink>
    </w:p>
    <w:p w14:paraId="7EF19B64" w14:textId="2B5E6359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41" w:history="1">
        <w:r w:rsidRPr="00EA1913">
          <w:rPr>
            <w:rStyle w:val="ab"/>
            <w:sz w:val="24"/>
          </w:rPr>
          <w:t>5.3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Размеры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_Toc144839641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2</w:t>
        </w:r>
        <w:r w:rsidRPr="00EA1913">
          <w:rPr>
            <w:webHidden/>
            <w:sz w:val="24"/>
          </w:rPr>
          <w:fldChar w:fldCharType="end"/>
        </w:r>
      </w:hyperlink>
    </w:p>
    <w:p w14:paraId="15E34BD5" w14:textId="6471AC24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42" w:history="1">
        <w:r w:rsidRPr="00EA1913">
          <w:rPr>
            <w:rStyle w:val="ab"/>
            <w:sz w:val="24"/>
          </w:rPr>
          <w:t>5.4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Особые требования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_Toc144839642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4</w:t>
        </w:r>
        <w:r w:rsidRPr="00EA1913">
          <w:rPr>
            <w:webHidden/>
            <w:sz w:val="24"/>
          </w:rPr>
          <w:fldChar w:fldCharType="end"/>
        </w:r>
      </w:hyperlink>
    </w:p>
    <w:p w14:paraId="4BE0F1A3" w14:textId="17608602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43" w:history="1">
        <w:r w:rsidRPr="00EA1913">
          <w:rPr>
            <w:rStyle w:val="ab"/>
            <w:sz w:val="24"/>
          </w:rPr>
          <w:t>5.5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Устойчивость к повторной обработке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_Toc144839643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4</w:t>
        </w:r>
        <w:r w:rsidRPr="00EA1913">
          <w:rPr>
            <w:webHidden/>
            <w:sz w:val="24"/>
          </w:rPr>
          <w:fldChar w:fldCharType="end"/>
        </w:r>
      </w:hyperlink>
    </w:p>
    <w:p w14:paraId="0FA2CA17" w14:textId="1AD65AF5" w:rsidR="00EA1913" w:rsidRPr="00EA1913" w:rsidRDefault="00EA1913" w:rsidP="00EA1913">
      <w:pPr>
        <w:pStyle w:val="20"/>
        <w:tabs>
          <w:tab w:val="clear" w:pos="9000"/>
          <w:tab w:val="left" w:pos="8887"/>
        </w:tabs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44" w:history="1">
        <w:r w:rsidRPr="00EA1913">
          <w:rPr>
            <w:rStyle w:val="ab"/>
            <w:sz w:val="24"/>
          </w:rPr>
          <w:t>6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Методы измерений и испытаний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_Toc144839644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5</w:t>
        </w:r>
        <w:r w:rsidRPr="00EA1913">
          <w:rPr>
            <w:webHidden/>
            <w:sz w:val="24"/>
          </w:rPr>
          <w:fldChar w:fldCharType="end"/>
        </w:r>
      </w:hyperlink>
    </w:p>
    <w:p w14:paraId="732F9FF5" w14:textId="58720860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45" w:history="1">
        <w:r w:rsidRPr="00EA1913">
          <w:rPr>
            <w:rStyle w:val="ab"/>
            <w:sz w:val="24"/>
          </w:rPr>
          <w:t>6.1</w:t>
        </w:r>
        <w:r w:rsidRPr="00EA1913">
          <w:rPr>
            <w:rStyle w:val="ab"/>
            <w:sz w:val="24"/>
          </w:rPr>
          <w:tab/>
          <w:t>Визуальный осмотр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_Toc144839645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5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05185E69" w14:textId="082429EB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46" w:history="1">
        <w:r w:rsidRPr="00EA1913">
          <w:rPr>
            <w:rStyle w:val="ab"/>
            <w:sz w:val="24"/>
          </w:rPr>
          <w:t>6.2</w:t>
        </w:r>
        <w:r w:rsidRPr="00EA1913">
          <w:rPr>
            <w:rStyle w:val="ab"/>
            <w:sz w:val="24"/>
          </w:rPr>
          <w:tab/>
          <w:t>Размеры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_Toc144839646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5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12EAA4E9" w14:textId="6492CB33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47" w:history="1">
        <w:r w:rsidRPr="00EA1913">
          <w:rPr>
            <w:rStyle w:val="ab"/>
            <w:sz w:val="24"/>
          </w:rPr>
          <w:t>6.3</w:t>
        </w:r>
        <w:r w:rsidRPr="00EA1913">
          <w:rPr>
            <w:rStyle w:val="ab"/>
            <w:sz w:val="24"/>
          </w:rPr>
          <w:tab/>
          <w:t>Безопасное наполнение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_Toc144839647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5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4EC52C0D" w14:textId="395E3B62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48" w:history="1">
        <w:r w:rsidRPr="00EA1913">
          <w:rPr>
            <w:rStyle w:val="ab"/>
            <w:sz w:val="24"/>
          </w:rPr>
          <w:t>6.4</w:t>
        </w:r>
        <w:r w:rsidRPr="00EA1913">
          <w:rPr>
            <w:rStyle w:val="ab"/>
            <w:sz w:val="24"/>
          </w:rPr>
          <w:tab/>
          <w:t>Испытание на аспирацию карпульных шприцев 2 типа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_Toc144839648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5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7D37CB68" w14:textId="1F9E2B7D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49" w:history="1">
        <w:r w:rsidRPr="00EA1913">
          <w:rPr>
            <w:rStyle w:val="ab"/>
            <w:sz w:val="24"/>
          </w:rPr>
          <w:t>6.5</w:t>
        </w:r>
        <w:r w:rsidRPr="00EA1913">
          <w:rPr>
            <w:rStyle w:val="ab"/>
            <w:sz w:val="24"/>
          </w:rPr>
          <w:tab/>
          <w:t>Испытание на аспирацию карпульных шприцев 3 типа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_Toc144839649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5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60834911" w14:textId="4644547F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50" w:history="1">
        <w:r w:rsidRPr="00EA1913">
          <w:rPr>
            <w:rStyle w:val="ab"/>
            <w:sz w:val="24"/>
          </w:rPr>
          <w:t>6.6</w:t>
        </w:r>
        <w:r w:rsidRPr="00EA1913">
          <w:rPr>
            <w:rStyle w:val="ab"/>
            <w:sz w:val="24"/>
          </w:rPr>
          <w:tab/>
          <w:t>Рукоятка поршня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_Toc144839650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6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27970DC9" w14:textId="371F6B33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51" w:history="1">
        <w:r w:rsidRPr="00EA1913">
          <w:rPr>
            <w:rStyle w:val="ab"/>
            <w:sz w:val="24"/>
          </w:rPr>
          <w:t>6.7</w:t>
        </w:r>
        <w:r w:rsidRPr="00EA1913">
          <w:rPr>
            <w:rStyle w:val="ab"/>
            <w:sz w:val="24"/>
          </w:rPr>
          <w:tab/>
          <w:t>Устойчивость к повторной обработке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_Toc144839651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6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68F88E1E" w14:textId="44266AA5" w:rsidR="00EA1913" w:rsidRPr="00EA1913" w:rsidRDefault="00EA1913" w:rsidP="00EA1913">
      <w:pPr>
        <w:pStyle w:val="20"/>
        <w:tabs>
          <w:tab w:val="clear" w:pos="9000"/>
          <w:tab w:val="left" w:pos="8887"/>
        </w:tabs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52" w:history="1">
        <w:r w:rsidRPr="00EA1913">
          <w:rPr>
            <w:rStyle w:val="ab"/>
            <w:sz w:val="24"/>
          </w:rPr>
          <w:t>7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Инструкция по применению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_Toc144839652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6</w:t>
        </w:r>
        <w:r w:rsidRPr="00EA1913">
          <w:rPr>
            <w:webHidden/>
            <w:sz w:val="24"/>
          </w:rPr>
          <w:fldChar w:fldCharType="end"/>
        </w:r>
      </w:hyperlink>
    </w:p>
    <w:p w14:paraId="2270F449" w14:textId="58FF3943" w:rsidR="00EA1913" w:rsidRPr="00EA1913" w:rsidRDefault="00EA1913" w:rsidP="00EA1913">
      <w:pPr>
        <w:pStyle w:val="20"/>
        <w:tabs>
          <w:tab w:val="clear" w:pos="9000"/>
          <w:tab w:val="left" w:pos="8887"/>
        </w:tabs>
        <w:rPr>
          <w:rFonts w:asciiTheme="minorHAnsi" w:eastAsiaTheme="minorEastAsia" w:hAnsiTheme="minorHAnsi" w:cstheme="minorBidi"/>
          <w:sz w:val="24"/>
          <w:lang w:val="ru-RU"/>
        </w:rPr>
      </w:pPr>
      <w:hyperlink w:anchor="_Toc144839653" w:history="1">
        <w:r w:rsidRPr="00EA1913">
          <w:rPr>
            <w:rStyle w:val="ab"/>
            <w:sz w:val="24"/>
          </w:rPr>
          <w:t>8</w:t>
        </w:r>
        <w:r w:rsidRPr="00EA191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EA1913">
          <w:rPr>
            <w:rStyle w:val="ab"/>
            <w:sz w:val="24"/>
          </w:rPr>
          <w:t>Маркировка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_Toc144839653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6</w:t>
        </w:r>
        <w:r w:rsidRPr="00EA1913">
          <w:rPr>
            <w:webHidden/>
            <w:sz w:val="24"/>
          </w:rPr>
          <w:fldChar w:fldCharType="end"/>
        </w:r>
      </w:hyperlink>
    </w:p>
    <w:p w14:paraId="625850C3" w14:textId="1FB18342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54" w:history="1">
        <w:r w:rsidRPr="00EA1913">
          <w:rPr>
            <w:rStyle w:val="ab"/>
            <w:sz w:val="24"/>
          </w:rPr>
          <w:t>8.1</w:t>
        </w:r>
        <w:r w:rsidRPr="00EA1913">
          <w:rPr>
            <w:rStyle w:val="ab"/>
            <w:sz w:val="24"/>
          </w:rPr>
          <w:tab/>
          <w:t>Маркировка на единичной упаковке товара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_Toc144839654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6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711F242D" w14:textId="1B7073B4" w:rsidR="00EA1913" w:rsidRPr="00EA1913" w:rsidRDefault="00EA1913" w:rsidP="00EA1913">
      <w:pPr>
        <w:pStyle w:val="20"/>
        <w:tabs>
          <w:tab w:val="clear" w:pos="993"/>
          <w:tab w:val="clear" w:pos="9000"/>
          <w:tab w:val="left" w:pos="1276"/>
          <w:tab w:val="left" w:pos="8887"/>
        </w:tabs>
        <w:ind w:hanging="142"/>
        <w:rPr>
          <w:rStyle w:val="ab"/>
          <w:sz w:val="24"/>
        </w:rPr>
      </w:pPr>
      <w:hyperlink w:anchor="_Toc144839655" w:history="1">
        <w:r w:rsidRPr="00EA1913">
          <w:rPr>
            <w:rStyle w:val="ab"/>
            <w:sz w:val="24"/>
          </w:rPr>
          <w:t>8.2</w:t>
        </w:r>
        <w:r w:rsidRPr="00EA1913">
          <w:rPr>
            <w:rStyle w:val="ab"/>
            <w:sz w:val="24"/>
          </w:rPr>
          <w:tab/>
          <w:t>Маркировка шприца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_Toc144839655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7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52BBBC4C" w14:textId="421C4A26" w:rsidR="00EA1913" w:rsidRPr="00EA1913" w:rsidRDefault="00EA1913" w:rsidP="00EA1913">
      <w:pPr>
        <w:pStyle w:val="12"/>
        <w:tabs>
          <w:tab w:val="clear" w:pos="9000"/>
          <w:tab w:val="clear" w:pos="9180"/>
          <w:tab w:val="left" w:pos="8887"/>
        </w:tabs>
        <w:ind w:left="2268" w:hanging="1842"/>
        <w:rPr>
          <w:rFonts w:asciiTheme="minorHAnsi" w:eastAsiaTheme="minorEastAsia" w:hAnsiTheme="minorHAnsi" w:cstheme="minorBidi"/>
          <w:sz w:val="24"/>
        </w:rPr>
      </w:pPr>
      <w:hyperlink w:anchor="_Toc144839656" w:history="1">
        <w:r w:rsidRPr="00EA1913">
          <w:rPr>
            <w:rStyle w:val="ab"/>
            <w:sz w:val="24"/>
          </w:rPr>
          <w:t xml:space="preserve">Приложение </w:t>
        </w:r>
        <w:r w:rsidRPr="00EA1913">
          <w:rPr>
            <w:rStyle w:val="ab"/>
            <w:sz w:val="24"/>
          </w:rPr>
          <w:t>А</w:t>
        </w:r>
        <w:r w:rsidRPr="00EA1913">
          <w:rPr>
            <w:rStyle w:val="ab"/>
            <w:sz w:val="24"/>
            <w:lang w:val="kk-KZ"/>
          </w:rPr>
          <w:t xml:space="preserve"> </w:t>
        </w:r>
        <w:r w:rsidRPr="00EA1913">
          <w:rPr>
            <w:rStyle w:val="ab"/>
            <w:i/>
            <w:iCs/>
            <w:sz w:val="24"/>
          </w:rPr>
          <w:t xml:space="preserve">(информационное) </w:t>
        </w:r>
        <w:r w:rsidRPr="00EA1913">
          <w:rPr>
            <w:rStyle w:val="ab"/>
            <w:sz w:val="24"/>
          </w:rPr>
          <w:t>Дюймовые размеры резьбы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_Toc144839656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8</w:t>
        </w:r>
        <w:r w:rsidRPr="00EA1913">
          <w:rPr>
            <w:webHidden/>
            <w:sz w:val="24"/>
          </w:rPr>
          <w:fldChar w:fldCharType="end"/>
        </w:r>
      </w:hyperlink>
    </w:p>
    <w:p w14:paraId="07338375" w14:textId="59871C22" w:rsidR="00EA1913" w:rsidRPr="00EA1913" w:rsidRDefault="00EA1913" w:rsidP="00EA1913">
      <w:pPr>
        <w:pStyle w:val="20"/>
        <w:tabs>
          <w:tab w:val="clear" w:pos="9000"/>
          <w:tab w:val="left" w:pos="8887"/>
        </w:tabs>
        <w:rPr>
          <w:rStyle w:val="ab"/>
          <w:sz w:val="24"/>
        </w:rPr>
      </w:pPr>
      <w:hyperlink w:anchor="_Toc144839657" w:history="1">
        <w:r w:rsidRPr="00EA1913">
          <w:rPr>
            <w:rStyle w:val="ab"/>
            <w:sz w:val="24"/>
          </w:rPr>
          <w:t>Библиография</w:t>
        </w:r>
        <w:r w:rsidRPr="00EA1913">
          <w:rPr>
            <w:rStyle w:val="ab"/>
            <w:webHidden/>
            <w:sz w:val="24"/>
          </w:rPr>
          <w:tab/>
        </w:r>
        <w:r w:rsidRPr="00EA1913">
          <w:rPr>
            <w:rStyle w:val="ab"/>
            <w:webHidden/>
            <w:sz w:val="24"/>
          </w:rPr>
          <w:fldChar w:fldCharType="begin"/>
        </w:r>
        <w:r w:rsidRPr="00EA1913">
          <w:rPr>
            <w:rStyle w:val="ab"/>
            <w:webHidden/>
            <w:sz w:val="24"/>
          </w:rPr>
          <w:instrText xml:space="preserve"> PAGEREF _Toc144839657 \h </w:instrText>
        </w:r>
        <w:r w:rsidRPr="00EA1913">
          <w:rPr>
            <w:rStyle w:val="ab"/>
            <w:webHidden/>
            <w:sz w:val="24"/>
          </w:rPr>
        </w:r>
        <w:r w:rsidRPr="00EA1913">
          <w:rPr>
            <w:rStyle w:val="ab"/>
            <w:webHidden/>
            <w:sz w:val="24"/>
          </w:rPr>
          <w:fldChar w:fldCharType="separate"/>
        </w:r>
        <w:r w:rsidRPr="00EA1913">
          <w:rPr>
            <w:rStyle w:val="ab"/>
            <w:webHidden/>
            <w:sz w:val="24"/>
          </w:rPr>
          <w:t>9</w:t>
        </w:r>
        <w:r w:rsidRPr="00EA1913">
          <w:rPr>
            <w:rStyle w:val="ab"/>
            <w:webHidden/>
            <w:sz w:val="24"/>
          </w:rPr>
          <w:fldChar w:fldCharType="end"/>
        </w:r>
      </w:hyperlink>
    </w:p>
    <w:p w14:paraId="5E46DCCB" w14:textId="7A1D7FE0" w:rsidR="00EA1913" w:rsidRPr="00EA1913" w:rsidRDefault="00EA1913" w:rsidP="00EA1913">
      <w:pPr>
        <w:pStyle w:val="12"/>
        <w:tabs>
          <w:tab w:val="clear" w:pos="9000"/>
          <w:tab w:val="clear" w:pos="9180"/>
          <w:tab w:val="left" w:pos="8887"/>
        </w:tabs>
        <w:ind w:left="2268" w:hanging="1842"/>
        <w:rPr>
          <w:rFonts w:asciiTheme="minorHAnsi" w:eastAsiaTheme="minorEastAsia" w:hAnsiTheme="minorHAnsi" w:cstheme="minorBidi"/>
          <w:sz w:val="24"/>
        </w:rPr>
      </w:pPr>
      <w:hyperlink w:anchor="_Toc144839658" w:history="1">
        <w:r w:rsidRPr="00EA1913">
          <w:rPr>
            <w:rStyle w:val="ab"/>
            <w:sz w:val="24"/>
          </w:rPr>
          <w:t xml:space="preserve">Приложение В.А </w:t>
        </w:r>
        <w:r w:rsidRPr="00EA1913">
          <w:rPr>
            <w:rStyle w:val="ab"/>
            <w:i/>
            <w:iCs/>
            <w:sz w:val="24"/>
          </w:rPr>
          <w:t>(и</w:t>
        </w:r>
        <w:r w:rsidRPr="00EA1913">
          <w:rPr>
            <w:rStyle w:val="ab"/>
            <w:i/>
            <w:iCs/>
            <w:sz w:val="24"/>
          </w:rPr>
          <w:t>н</w:t>
        </w:r>
        <w:r w:rsidRPr="00EA1913">
          <w:rPr>
            <w:rStyle w:val="ab"/>
            <w:i/>
            <w:iCs/>
            <w:sz w:val="24"/>
          </w:rPr>
          <w:t>формационное)</w:t>
        </w:r>
        <w:r w:rsidRPr="00EA1913">
          <w:rPr>
            <w:rStyle w:val="ab"/>
            <w:i/>
            <w:iCs/>
            <w:sz w:val="24"/>
          </w:rPr>
          <w:t xml:space="preserve"> </w:t>
        </w:r>
        <w:r w:rsidRPr="00EA1913">
          <w:rPr>
            <w:rStyle w:val="ab"/>
            <w:sz w:val="24"/>
          </w:rPr>
          <w:t>Сведения о соответствии стандартов ссылочным международным стандартам</w:t>
        </w:r>
        <w:r w:rsidRPr="00EA1913">
          <w:rPr>
            <w:webHidden/>
            <w:sz w:val="24"/>
          </w:rPr>
          <w:tab/>
        </w:r>
        <w:r w:rsidRPr="00EA1913">
          <w:rPr>
            <w:webHidden/>
            <w:sz w:val="24"/>
          </w:rPr>
          <w:fldChar w:fldCharType="begin"/>
        </w:r>
        <w:r w:rsidRPr="00EA1913">
          <w:rPr>
            <w:webHidden/>
            <w:sz w:val="24"/>
          </w:rPr>
          <w:instrText xml:space="preserve"> PAGEREF _Toc144839658 \h </w:instrText>
        </w:r>
        <w:r w:rsidRPr="00EA1913">
          <w:rPr>
            <w:webHidden/>
            <w:sz w:val="24"/>
          </w:rPr>
        </w:r>
        <w:r w:rsidRPr="00EA1913">
          <w:rPr>
            <w:webHidden/>
            <w:sz w:val="24"/>
          </w:rPr>
          <w:fldChar w:fldCharType="separate"/>
        </w:r>
        <w:r w:rsidRPr="00EA1913">
          <w:rPr>
            <w:webHidden/>
            <w:sz w:val="24"/>
          </w:rPr>
          <w:t>10</w:t>
        </w:r>
        <w:r w:rsidRPr="00EA1913">
          <w:rPr>
            <w:webHidden/>
            <w:sz w:val="24"/>
          </w:rPr>
          <w:fldChar w:fldCharType="end"/>
        </w:r>
      </w:hyperlink>
    </w:p>
    <w:p w14:paraId="5D03A42E" w14:textId="77777777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EA1913">
        <w:rPr>
          <w:b/>
          <w:bCs/>
          <w:sz w:val="24"/>
        </w:rPr>
        <w:fldChar w:fldCharType="end"/>
      </w:r>
    </w:p>
    <w:p w14:paraId="6FBE6042" w14:textId="77777777" w:rsidR="00205DDC" w:rsidRPr="001767A1" w:rsidRDefault="00205DDC" w:rsidP="006B6448">
      <w:pPr>
        <w:pStyle w:val="12"/>
        <w:spacing w:before="120" w:after="120"/>
        <w:rPr>
          <w:rStyle w:val="ab"/>
          <w:sz w:val="24"/>
          <w:u w:val="none"/>
        </w:rPr>
      </w:pPr>
    </w:p>
    <w:p w14:paraId="6B8B79A5" w14:textId="4139F030" w:rsidR="008B04BE" w:rsidRDefault="00BE6764" w:rsidP="00BE6764">
      <w:pPr>
        <w:tabs>
          <w:tab w:val="left" w:pos="1764"/>
        </w:tabs>
        <w:snapToGrid w:val="0"/>
        <w:ind w:right="59" w:firstLine="567"/>
        <w:rPr>
          <w:sz w:val="24"/>
        </w:rPr>
      </w:pPr>
      <w:r>
        <w:rPr>
          <w:sz w:val="24"/>
        </w:rPr>
        <w:tab/>
      </w:r>
    </w:p>
    <w:p w14:paraId="16E64C45" w14:textId="60C6AF24" w:rsidR="00BE6764" w:rsidRPr="00BE6764" w:rsidRDefault="00BE6764" w:rsidP="00BE6764">
      <w:pPr>
        <w:tabs>
          <w:tab w:val="left" w:pos="1764"/>
        </w:tabs>
        <w:rPr>
          <w:sz w:val="24"/>
        </w:rPr>
        <w:sectPr w:rsidR="00BE6764" w:rsidRPr="00BE6764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>
        <w:rPr>
          <w:sz w:val="24"/>
        </w:rPr>
        <w:tab/>
      </w:r>
    </w:p>
    <w:p w14:paraId="1C08BE4B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94A8CA1" w14:textId="4E060137" w:rsidR="005C3697" w:rsidRPr="00902DE0" w:rsidRDefault="002D364D" w:rsidP="005C3697">
      <w:pPr>
        <w:jc w:val="center"/>
        <w:rPr>
          <w:b/>
          <w:bCs/>
          <w:sz w:val="24"/>
        </w:rPr>
      </w:pPr>
      <w:r w:rsidRPr="00902DE0">
        <w:rPr>
          <w:b/>
          <w:bCs/>
          <w:sz w:val="24"/>
        </w:rPr>
        <w:t>СТОМАТОЛОГИЯ</w:t>
      </w:r>
    </w:p>
    <w:p w14:paraId="3D25F5A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4E84D9" w14:textId="50538E2A" w:rsidR="005C3697" w:rsidRPr="005C3697" w:rsidRDefault="002D364D" w:rsidP="005C3697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Картриджные</w:t>
      </w:r>
      <w:proofErr w:type="spellEnd"/>
      <w:r>
        <w:rPr>
          <w:b/>
          <w:bCs/>
          <w:sz w:val="24"/>
        </w:rPr>
        <w:t xml:space="preserve"> шприцы</w:t>
      </w:r>
    </w:p>
    <w:p w14:paraId="034B6FF9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613102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2" w:name="_Toc144839634"/>
      <w:r w:rsidRPr="007E673B">
        <w:rPr>
          <w:sz w:val="24"/>
          <w:szCs w:val="24"/>
        </w:rPr>
        <w:t>Область применения</w:t>
      </w:r>
      <w:bookmarkEnd w:id="12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59A921E0" w14:textId="7C6BC4A1" w:rsidR="002D364D" w:rsidRPr="002D364D" w:rsidRDefault="00D86A8D" w:rsidP="002D364D">
      <w:pPr>
        <w:ind w:firstLine="567"/>
        <w:rPr>
          <w:sz w:val="24"/>
        </w:rPr>
      </w:pPr>
      <w:r>
        <w:rPr>
          <w:sz w:val="24"/>
        </w:rPr>
        <w:t>Настоящий стандарт устанавливает</w:t>
      </w:r>
      <w:r w:rsidR="002D364D" w:rsidRPr="002D364D">
        <w:rPr>
          <w:sz w:val="24"/>
        </w:rPr>
        <w:t xml:space="preserve"> требования и методы испытаний</w:t>
      </w:r>
      <w:r w:rsidR="002D364D">
        <w:rPr>
          <w:sz w:val="24"/>
        </w:rPr>
        <w:t xml:space="preserve"> </w:t>
      </w:r>
      <w:r w:rsidR="002D364D" w:rsidRPr="002D364D">
        <w:rPr>
          <w:sz w:val="24"/>
        </w:rPr>
        <w:t xml:space="preserve">к </w:t>
      </w:r>
      <w:bookmarkStart w:id="13" w:name="_Hlk144765484"/>
      <w:proofErr w:type="spellStart"/>
      <w:r w:rsidR="002D364D" w:rsidRPr="002D364D">
        <w:rPr>
          <w:sz w:val="24"/>
        </w:rPr>
        <w:t>кар</w:t>
      </w:r>
      <w:bookmarkEnd w:id="13"/>
      <w:r w:rsidR="00902DE0">
        <w:rPr>
          <w:sz w:val="24"/>
        </w:rPr>
        <w:t>пульным</w:t>
      </w:r>
      <w:proofErr w:type="spellEnd"/>
      <w:r w:rsidR="002D364D" w:rsidRPr="002D364D">
        <w:rPr>
          <w:sz w:val="24"/>
        </w:rPr>
        <w:t xml:space="preserve"> шприцам,</w:t>
      </w:r>
      <w:r>
        <w:rPr>
          <w:sz w:val="24"/>
        </w:rPr>
        <w:t xml:space="preserve"> </w:t>
      </w:r>
      <w:r w:rsidR="002D364D" w:rsidRPr="002D364D">
        <w:rPr>
          <w:sz w:val="24"/>
        </w:rPr>
        <w:t xml:space="preserve">используемым в стоматологии. </w:t>
      </w:r>
      <w:r>
        <w:rPr>
          <w:sz w:val="24"/>
        </w:rPr>
        <w:t xml:space="preserve">Данные </w:t>
      </w:r>
      <w:r w:rsidR="002D364D" w:rsidRPr="002D364D">
        <w:rPr>
          <w:sz w:val="24"/>
        </w:rPr>
        <w:t>шприцы делятся на аспирационные, не аспирационные и</w:t>
      </w:r>
      <w:r w:rsidR="002D364D">
        <w:rPr>
          <w:sz w:val="24"/>
        </w:rPr>
        <w:t xml:space="preserve"> </w:t>
      </w:r>
      <w:r w:rsidR="002D364D" w:rsidRPr="002D364D">
        <w:rPr>
          <w:sz w:val="24"/>
        </w:rPr>
        <w:t xml:space="preserve">само-аспирационные, которые используют </w:t>
      </w:r>
      <w:proofErr w:type="spellStart"/>
      <w:r w:rsidR="002D364D" w:rsidRPr="002D364D">
        <w:rPr>
          <w:sz w:val="24"/>
        </w:rPr>
        <w:t>карпулы</w:t>
      </w:r>
      <w:proofErr w:type="spellEnd"/>
      <w:r w:rsidR="002D364D" w:rsidRPr="002D364D">
        <w:rPr>
          <w:sz w:val="24"/>
        </w:rPr>
        <w:t xml:space="preserve"> с местными анестетиками для</w:t>
      </w:r>
      <w:r w:rsidR="002D364D">
        <w:rPr>
          <w:sz w:val="24"/>
        </w:rPr>
        <w:t xml:space="preserve"> </w:t>
      </w:r>
      <w:proofErr w:type="spellStart"/>
      <w:r w:rsidR="002D364D" w:rsidRPr="002D364D">
        <w:rPr>
          <w:sz w:val="24"/>
        </w:rPr>
        <w:t>стоматологическои</w:t>
      </w:r>
      <w:proofErr w:type="spellEnd"/>
      <w:r w:rsidR="002D364D" w:rsidRPr="002D364D">
        <w:rPr>
          <w:sz w:val="24"/>
        </w:rPr>
        <w:t>̆ анестезии.</w:t>
      </w:r>
    </w:p>
    <w:p w14:paraId="41CACE57" w14:textId="5B947B55" w:rsidR="002D364D" w:rsidRPr="002D364D" w:rsidRDefault="002D364D" w:rsidP="002D364D">
      <w:pPr>
        <w:ind w:firstLine="567"/>
        <w:rPr>
          <w:sz w:val="24"/>
        </w:rPr>
      </w:pPr>
      <w:proofErr w:type="spellStart"/>
      <w:r w:rsidRPr="002D364D">
        <w:rPr>
          <w:sz w:val="24"/>
        </w:rPr>
        <w:t>Настоящии</w:t>
      </w:r>
      <w:proofErr w:type="spellEnd"/>
      <w:r w:rsidRPr="002D364D">
        <w:rPr>
          <w:sz w:val="24"/>
        </w:rPr>
        <w:t>̆</w:t>
      </w:r>
      <w:r>
        <w:rPr>
          <w:sz w:val="24"/>
        </w:rPr>
        <w:t xml:space="preserve"> </w:t>
      </w:r>
      <w:r w:rsidR="00D86A8D">
        <w:rPr>
          <w:sz w:val="24"/>
        </w:rPr>
        <w:t>стандарт</w:t>
      </w:r>
      <w:r w:rsidRPr="002D364D">
        <w:rPr>
          <w:sz w:val="24"/>
        </w:rPr>
        <w:t xml:space="preserve"> </w:t>
      </w:r>
      <w:r w:rsidR="00D86A8D">
        <w:rPr>
          <w:sz w:val="24"/>
        </w:rPr>
        <w:t>не распространяется</w:t>
      </w:r>
      <w:r w:rsidRPr="002D364D">
        <w:rPr>
          <w:sz w:val="24"/>
        </w:rPr>
        <w:t xml:space="preserve"> </w:t>
      </w:r>
      <w:r w:rsidR="00D86A8D">
        <w:rPr>
          <w:sz w:val="24"/>
        </w:rPr>
        <w:t>на</w:t>
      </w:r>
      <w:r w:rsidRPr="002D364D">
        <w:rPr>
          <w:sz w:val="24"/>
        </w:rPr>
        <w:t xml:space="preserve"> </w:t>
      </w:r>
      <w:proofErr w:type="spellStart"/>
      <w:r w:rsidRPr="002D364D">
        <w:rPr>
          <w:sz w:val="24"/>
        </w:rPr>
        <w:t>кар</w:t>
      </w:r>
      <w:r w:rsidR="00902DE0">
        <w:rPr>
          <w:sz w:val="24"/>
        </w:rPr>
        <w:t>пульны</w:t>
      </w:r>
      <w:r w:rsidR="00D86A8D">
        <w:rPr>
          <w:sz w:val="24"/>
        </w:rPr>
        <w:t>е</w:t>
      </w:r>
      <w:proofErr w:type="spellEnd"/>
      <w:r w:rsidRPr="002D364D">
        <w:rPr>
          <w:sz w:val="24"/>
        </w:rPr>
        <w:t xml:space="preserve"> шприц</w:t>
      </w:r>
      <w:r w:rsidR="00D86A8D">
        <w:rPr>
          <w:sz w:val="24"/>
        </w:rPr>
        <w:t>ы,</w:t>
      </w:r>
      <w:r w:rsidRPr="002D364D">
        <w:rPr>
          <w:sz w:val="24"/>
        </w:rPr>
        <w:t xml:space="preserve"> обладающи</w:t>
      </w:r>
      <w:r w:rsidR="00D86A8D">
        <w:rPr>
          <w:sz w:val="24"/>
        </w:rPr>
        <w:t>е</w:t>
      </w:r>
      <w:r w:rsidRPr="002D364D">
        <w:rPr>
          <w:sz w:val="24"/>
        </w:rPr>
        <w:t xml:space="preserve"> механическим</w:t>
      </w:r>
      <w:r>
        <w:rPr>
          <w:sz w:val="24"/>
        </w:rPr>
        <w:t xml:space="preserve"> </w:t>
      </w:r>
      <w:r w:rsidRPr="002D364D">
        <w:rPr>
          <w:sz w:val="24"/>
        </w:rPr>
        <w:t>преимуществом для создания высокого давления.</w:t>
      </w:r>
    </w:p>
    <w:p w14:paraId="0E1AFCB7" w14:textId="16EE8BEF" w:rsidR="00123C96" w:rsidRDefault="004906D9" w:rsidP="002D364D">
      <w:pPr>
        <w:ind w:firstLine="567"/>
        <w:rPr>
          <w:sz w:val="24"/>
        </w:rPr>
      </w:pPr>
      <w:r>
        <w:rPr>
          <w:sz w:val="24"/>
        </w:rPr>
        <w:t>Настоящий стандарт устанавливает</w:t>
      </w:r>
      <w:r w:rsidRPr="002D364D">
        <w:rPr>
          <w:sz w:val="24"/>
        </w:rPr>
        <w:t xml:space="preserve"> </w:t>
      </w:r>
      <w:r w:rsidR="002D364D" w:rsidRPr="002D364D">
        <w:rPr>
          <w:sz w:val="24"/>
        </w:rPr>
        <w:t xml:space="preserve">требования к </w:t>
      </w:r>
      <w:proofErr w:type="spellStart"/>
      <w:r w:rsidR="002D364D" w:rsidRPr="002D364D">
        <w:rPr>
          <w:sz w:val="24"/>
        </w:rPr>
        <w:t>кар</w:t>
      </w:r>
      <w:r w:rsidR="00BD5777">
        <w:rPr>
          <w:sz w:val="24"/>
        </w:rPr>
        <w:t>пульным</w:t>
      </w:r>
      <w:proofErr w:type="spellEnd"/>
      <w:r w:rsidR="002D364D" w:rsidRPr="002D364D">
        <w:rPr>
          <w:sz w:val="24"/>
        </w:rPr>
        <w:t xml:space="preserve"> шприцам с метрическими размерами</w:t>
      </w:r>
      <w:r w:rsidR="002D364D">
        <w:rPr>
          <w:sz w:val="24"/>
        </w:rPr>
        <w:t xml:space="preserve"> </w:t>
      </w:r>
      <w:r w:rsidR="002D364D" w:rsidRPr="002D364D">
        <w:rPr>
          <w:sz w:val="24"/>
        </w:rPr>
        <w:t xml:space="preserve">резьбы ISO. </w:t>
      </w:r>
      <w:r w:rsidRPr="002D364D">
        <w:rPr>
          <w:sz w:val="24"/>
        </w:rPr>
        <w:t xml:space="preserve">Следует </w:t>
      </w:r>
      <w:r w:rsidR="002D364D" w:rsidRPr="002D364D">
        <w:rPr>
          <w:sz w:val="24"/>
        </w:rPr>
        <w:t xml:space="preserve">обратить внимание на существование множества шприцев с </w:t>
      </w:r>
      <w:proofErr w:type="spellStart"/>
      <w:r w:rsidR="002D364D" w:rsidRPr="002D364D">
        <w:rPr>
          <w:sz w:val="24"/>
        </w:rPr>
        <w:t>рез</w:t>
      </w:r>
      <w:r w:rsidR="002D364D">
        <w:rPr>
          <w:sz w:val="24"/>
        </w:rPr>
        <w:t>ь</w:t>
      </w:r>
      <w:r w:rsidR="002D364D" w:rsidRPr="002D364D">
        <w:rPr>
          <w:sz w:val="24"/>
        </w:rPr>
        <w:t>бои</w:t>
      </w:r>
      <w:proofErr w:type="spellEnd"/>
      <w:r w:rsidR="002D364D" w:rsidRPr="002D364D">
        <w:rPr>
          <w:sz w:val="24"/>
        </w:rPr>
        <w:t>̆</w:t>
      </w:r>
      <w:r w:rsidR="002D364D">
        <w:rPr>
          <w:sz w:val="24"/>
        </w:rPr>
        <w:t xml:space="preserve"> </w:t>
      </w:r>
      <w:r w:rsidR="002D364D" w:rsidRPr="002D364D">
        <w:rPr>
          <w:sz w:val="24"/>
        </w:rPr>
        <w:t>эмпирического размера (см. приложение А).</w:t>
      </w:r>
    </w:p>
    <w:p w14:paraId="2065ADF5" w14:textId="77777777" w:rsidR="002D364D" w:rsidRPr="002D364D" w:rsidRDefault="002D364D" w:rsidP="002D364D">
      <w:pPr>
        <w:ind w:firstLine="567"/>
        <w:rPr>
          <w:sz w:val="24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428970550"/>
      <w:bookmarkStart w:id="15" w:name="_Toc144839635"/>
      <w:r w:rsidRPr="002D7818">
        <w:rPr>
          <w:sz w:val="24"/>
          <w:szCs w:val="24"/>
        </w:rPr>
        <w:t>Нормативные ссылки</w:t>
      </w:r>
      <w:bookmarkEnd w:id="14"/>
      <w:bookmarkEnd w:id="15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613102" w:rsidRDefault="00B83207" w:rsidP="00B83207">
      <w:pPr>
        <w:ind w:firstLine="567"/>
        <w:rPr>
          <w:sz w:val="24"/>
        </w:rPr>
      </w:pPr>
      <w:r w:rsidRPr="00613102">
        <w:rPr>
          <w:sz w:val="24"/>
        </w:rPr>
        <w:t xml:space="preserve">Для применения настоящего стандарта необходимы </w:t>
      </w:r>
      <w:r w:rsidRPr="00613102">
        <w:rPr>
          <w:sz w:val="24"/>
          <w:lang w:val="fr-FR"/>
        </w:rPr>
        <w:t xml:space="preserve">следующие </w:t>
      </w:r>
      <w:r w:rsidR="00CF173B" w:rsidRPr="00613102">
        <w:rPr>
          <w:sz w:val="24"/>
          <w:lang w:val="fr-FR"/>
        </w:rPr>
        <w:t>ссылочные документы</w:t>
      </w:r>
      <w:r w:rsidRPr="00613102">
        <w:rPr>
          <w:sz w:val="24"/>
          <w:lang w:val="fr-FR"/>
        </w:rPr>
        <w:t xml:space="preserve">. </w:t>
      </w:r>
      <w:r w:rsidRPr="00613102">
        <w:rPr>
          <w:sz w:val="24"/>
        </w:rPr>
        <w:t>Д</w:t>
      </w:r>
      <w:r w:rsidRPr="00613102">
        <w:rPr>
          <w:sz w:val="24"/>
          <w:lang w:val="fr-FR"/>
        </w:rPr>
        <w:t>ля</w:t>
      </w:r>
      <w:r w:rsidR="00CF173B" w:rsidRPr="00613102">
        <w:rPr>
          <w:sz w:val="24"/>
          <w:lang w:val="kk-KZ"/>
        </w:rPr>
        <w:t xml:space="preserve"> </w:t>
      </w:r>
      <w:r w:rsidR="00933935" w:rsidRPr="00613102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613102"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его изменения</w:t>
      </w:r>
      <w:r w:rsidRPr="00613102">
        <w:rPr>
          <w:sz w:val="24"/>
        </w:rPr>
        <w:t>):</w:t>
      </w:r>
    </w:p>
    <w:p w14:paraId="79A0C544" w14:textId="27EB6B61" w:rsidR="00D8063F" w:rsidRPr="00613102" w:rsidRDefault="00D8063F" w:rsidP="00D8063F">
      <w:pPr>
        <w:ind w:firstLine="567"/>
        <w:rPr>
          <w:sz w:val="24"/>
          <w:lang w:val="en-US"/>
        </w:rPr>
      </w:pPr>
      <w:r w:rsidRPr="00613102">
        <w:rPr>
          <w:sz w:val="24"/>
          <w:lang w:val="en-US"/>
        </w:rPr>
        <w:t xml:space="preserve">ISO </w:t>
      </w:r>
      <w:r w:rsidR="00E43FC0" w:rsidRPr="00613102">
        <w:rPr>
          <w:sz w:val="24"/>
          <w:lang w:val="en-US"/>
        </w:rPr>
        <w:t>261</w:t>
      </w:r>
      <w:r w:rsidRPr="00613102">
        <w:rPr>
          <w:sz w:val="24"/>
          <w:lang w:val="en-US"/>
        </w:rPr>
        <w:t>:</w:t>
      </w:r>
      <w:r w:rsidR="00E43FC0" w:rsidRPr="00613102">
        <w:rPr>
          <w:sz w:val="24"/>
          <w:lang w:val="en-US"/>
        </w:rPr>
        <w:t>1998</w:t>
      </w:r>
      <w:r w:rsidR="00EB0952" w:rsidRPr="00EB0952">
        <w:rPr>
          <w:sz w:val="24"/>
          <w:lang w:val="en-US"/>
        </w:rPr>
        <w:t xml:space="preserve"> </w:t>
      </w:r>
      <w:r w:rsidR="00E43FC0" w:rsidRPr="00613102">
        <w:rPr>
          <w:sz w:val="24"/>
          <w:lang w:val="en-US"/>
        </w:rPr>
        <w:t xml:space="preserve">ISO general purpose metric screw threads – General plan </w:t>
      </w:r>
      <w:r w:rsidRPr="00613102">
        <w:rPr>
          <w:sz w:val="24"/>
          <w:lang w:val="en-US"/>
        </w:rPr>
        <w:t>(</w:t>
      </w:r>
      <w:proofErr w:type="spellStart"/>
      <w:r w:rsidR="00E43FC0" w:rsidRPr="00613102">
        <w:rPr>
          <w:sz w:val="24"/>
          <w:lang w:val="en-US"/>
        </w:rPr>
        <w:t>Резьбы</w:t>
      </w:r>
      <w:proofErr w:type="spellEnd"/>
      <w:r w:rsidR="00E43FC0" w:rsidRPr="00613102">
        <w:rPr>
          <w:sz w:val="24"/>
          <w:lang w:val="en-US"/>
        </w:rPr>
        <w:t xml:space="preserve"> </w:t>
      </w:r>
      <w:proofErr w:type="spellStart"/>
      <w:r w:rsidR="00E43FC0" w:rsidRPr="00613102">
        <w:rPr>
          <w:sz w:val="24"/>
          <w:lang w:val="en-US"/>
        </w:rPr>
        <w:t>винтовые</w:t>
      </w:r>
      <w:proofErr w:type="spellEnd"/>
      <w:r w:rsidR="00E43FC0" w:rsidRPr="00613102">
        <w:rPr>
          <w:sz w:val="24"/>
          <w:lang w:val="en-US"/>
        </w:rPr>
        <w:t xml:space="preserve"> </w:t>
      </w:r>
      <w:proofErr w:type="spellStart"/>
      <w:r w:rsidR="00E43FC0" w:rsidRPr="00613102">
        <w:rPr>
          <w:sz w:val="24"/>
          <w:lang w:val="en-US"/>
        </w:rPr>
        <w:t>общего</w:t>
      </w:r>
      <w:proofErr w:type="spellEnd"/>
      <w:r w:rsidR="00E43FC0" w:rsidRPr="00613102">
        <w:rPr>
          <w:sz w:val="24"/>
          <w:lang w:val="en-US"/>
        </w:rPr>
        <w:t xml:space="preserve"> </w:t>
      </w:r>
      <w:proofErr w:type="spellStart"/>
      <w:r w:rsidR="00E43FC0" w:rsidRPr="00613102">
        <w:rPr>
          <w:sz w:val="24"/>
          <w:lang w:val="en-US"/>
        </w:rPr>
        <w:t>назначения</w:t>
      </w:r>
      <w:proofErr w:type="spellEnd"/>
      <w:r w:rsidR="00E43FC0" w:rsidRPr="00613102">
        <w:rPr>
          <w:sz w:val="24"/>
          <w:lang w:val="en-US"/>
        </w:rPr>
        <w:t xml:space="preserve"> </w:t>
      </w:r>
      <w:proofErr w:type="spellStart"/>
      <w:r w:rsidR="00E43FC0" w:rsidRPr="00613102">
        <w:rPr>
          <w:sz w:val="24"/>
          <w:lang w:val="en-US"/>
        </w:rPr>
        <w:t>по</w:t>
      </w:r>
      <w:proofErr w:type="spellEnd"/>
      <w:r w:rsidR="00E43FC0" w:rsidRPr="00613102">
        <w:rPr>
          <w:sz w:val="24"/>
          <w:lang w:val="en-US"/>
        </w:rPr>
        <w:t xml:space="preserve"> ISO. Общий вид</w:t>
      </w:r>
      <w:r w:rsidRPr="00613102">
        <w:rPr>
          <w:sz w:val="24"/>
          <w:lang w:val="en-US"/>
        </w:rPr>
        <w:t>).</w:t>
      </w:r>
    </w:p>
    <w:p w14:paraId="0A5D460D" w14:textId="577CCACC" w:rsidR="00D8063F" w:rsidRPr="00D86A8D" w:rsidRDefault="00D8063F" w:rsidP="00D8063F">
      <w:pPr>
        <w:ind w:firstLine="567"/>
        <w:rPr>
          <w:sz w:val="24"/>
        </w:rPr>
      </w:pPr>
      <w:r w:rsidRPr="00613102">
        <w:rPr>
          <w:sz w:val="24"/>
          <w:lang w:val="en-US"/>
        </w:rPr>
        <w:t xml:space="preserve">ISO </w:t>
      </w:r>
      <w:r w:rsidR="00E43FC0" w:rsidRPr="00613102">
        <w:rPr>
          <w:sz w:val="24"/>
          <w:lang w:val="en-US"/>
        </w:rPr>
        <w:t>965</w:t>
      </w:r>
      <w:r w:rsidRPr="00613102">
        <w:rPr>
          <w:sz w:val="24"/>
          <w:lang w:val="en-US"/>
        </w:rPr>
        <w:t>-1:201</w:t>
      </w:r>
      <w:r w:rsidR="00E43FC0" w:rsidRPr="00613102">
        <w:rPr>
          <w:sz w:val="24"/>
          <w:lang w:val="en-US"/>
        </w:rPr>
        <w:t>3</w:t>
      </w:r>
      <w:r w:rsidRPr="00613102">
        <w:rPr>
          <w:sz w:val="24"/>
          <w:lang w:val="en-US"/>
        </w:rPr>
        <w:t xml:space="preserve"> </w:t>
      </w:r>
      <w:r w:rsidR="00E43FC0" w:rsidRPr="00613102">
        <w:rPr>
          <w:sz w:val="24"/>
          <w:lang w:val="en-US"/>
        </w:rPr>
        <w:t xml:space="preserve">ISO general purpose metric screw threads – Tolerances – Part 1: Principles and basic data </w:t>
      </w:r>
      <w:r w:rsidRPr="00613102">
        <w:rPr>
          <w:sz w:val="24"/>
          <w:lang w:val="en-US"/>
        </w:rPr>
        <w:t>(</w:t>
      </w:r>
      <w:proofErr w:type="spellStart"/>
      <w:r w:rsidR="00E43FC0" w:rsidRPr="00613102">
        <w:rPr>
          <w:sz w:val="24"/>
          <w:lang w:val="en-US"/>
        </w:rPr>
        <w:t>Резьбы</w:t>
      </w:r>
      <w:proofErr w:type="spellEnd"/>
      <w:r w:rsidR="00E43FC0" w:rsidRPr="00613102">
        <w:rPr>
          <w:sz w:val="24"/>
          <w:lang w:val="en-US"/>
        </w:rPr>
        <w:t xml:space="preserve"> </w:t>
      </w:r>
      <w:proofErr w:type="spellStart"/>
      <w:r w:rsidR="00E43FC0" w:rsidRPr="00613102">
        <w:rPr>
          <w:sz w:val="24"/>
          <w:lang w:val="en-US"/>
        </w:rPr>
        <w:t>метрические</w:t>
      </w:r>
      <w:proofErr w:type="spellEnd"/>
      <w:r w:rsidR="00E43FC0" w:rsidRPr="00613102">
        <w:rPr>
          <w:sz w:val="24"/>
          <w:lang w:val="en-US"/>
        </w:rPr>
        <w:t xml:space="preserve"> ISO </w:t>
      </w:r>
      <w:proofErr w:type="spellStart"/>
      <w:r w:rsidR="00E43FC0" w:rsidRPr="00613102">
        <w:rPr>
          <w:sz w:val="24"/>
          <w:lang w:val="en-US"/>
        </w:rPr>
        <w:t>общего</w:t>
      </w:r>
      <w:proofErr w:type="spellEnd"/>
      <w:r w:rsidR="00E43FC0" w:rsidRPr="00613102">
        <w:rPr>
          <w:sz w:val="24"/>
          <w:lang w:val="en-US"/>
        </w:rPr>
        <w:t xml:space="preserve"> </w:t>
      </w:r>
      <w:proofErr w:type="spellStart"/>
      <w:r w:rsidR="00E43FC0" w:rsidRPr="00613102">
        <w:rPr>
          <w:sz w:val="24"/>
          <w:lang w:val="en-US"/>
        </w:rPr>
        <w:t>назначения</w:t>
      </w:r>
      <w:proofErr w:type="spellEnd"/>
      <w:r w:rsidR="00E43FC0" w:rsidRPr="00613102">
        <w:rPr>
          <w:sz w:val="24"/>
          <w:lang w:val="en-US"/>
        </w:rPr>
        <w:t xml:space="preserve">. </w:t>
      </w:r>
      <w:r w:rsidR="00E43FC0" w:rsidRPr="00D86A8D">
        <w:rPr>
          <w:sz w:val="24"/>
        </w:rPr>
        <w:t>Допуски. Часть 1. Принципы и основные данные</w:t>
      </w:r>
      <w:r w:rsidRPr="00D86A8D">
        <w:rPr>
          <w:sz w:val="24"/>
        </w:rPr>
        <w:t>).</w:t>
      </w:r>
    </w:p>
    <w:p w14:paraId="375523EF" w14:textId="43635292" w:rsidR="00D8063F" w:rsidRPr="00D86A8D" w:rsidRDefault="00D8063F" w:rsidP="00D8063F">
      <w:pPr>
        <w:ind w:firstLine="567"/>
        <w:rPr>
          <w:sz w:val="24"/>
          <w:lang w:val="en-US"/>
        </w:rPr>
      </w:pPr>
      <w:r w:rsidRPr="00613102">
        <w:rPr>
          <w:sz w:val="24"/>
          <w:lang w:val="en-US"/>
        </w:rPr>
        <w:t>ISO</w:t>
      </w:r>
      <w:r w:rsidRPr="00613102">
        <w:rPr>
          <w:sz w:val="24"/>
        </w:rPr>
        <w:t xml:space="preserve"> </w:t>
      </w:r>
      <w:r w:rsidR="00E43FC0" w:rsidRPr="00613102">
        <w:rPr>
          <w:sz w:val="24"/>
        </w:rPr>
        <w:t>1942</w:t>
      </w:r>
      <w:r w:rsidRPr="00613102">
        <w:rPr>
          <w:sz w:val="24"/>
        </w:rPr>
        <w:t>:</w:t>
      </w:r>
      <w:r w:rsidR="00E43FC0" w:rsidRPr="00613102">
        <w:rPr>
          <w:sz w:val="24"/>
        </w:rPr>
        <w:t xml:space="preserve">2020 </w:t>
      </w:r>
      <w:r w:rsidR="00E43FC0" w:rsidRPr="00613102">
        <w:rPr>
          <w:sz w:val="24"/>
          <w:lang w:val="en-US"/>
        </w:rPr>
        <w:t>Dentistry</w:t>
      </w:r>
      <w:r w:rsidR="00E43FC0" w:rsidRPr="00613102">
        <w:rPr>
          <w:sz w:val="24"/>
        </w:rPr>
        <w:t xml:space="preserve"> </w:t>
      </w:r>
      <w:r w:rsidR="00E43FC0" w:rsidRPr="00613102">
        <w:rPr>
          <w:sz w:val="24"/>
          <w:lang w:val="en-US"/>
        </w:rPr>
        <w:t>Vocabulary</w:t>
      </w:r>
      <w:r w:rsidR="00E43FC0" w:rsidRPr="00613102">
        <w:rPr>
          <w:sz w:val="24"/>
        </w:rPr>
        <w:t xml:space="preserve"> </w:t>
      </w:r>
      <w:r w:rsidR="002310C3" w:rsidRPr="00613102">
        <w:rPr>
          <w:sz w:val="24"/>
        </w:rPr>
        <w:t>(</w:t>
      </w:r>
      <w:r w:rsidR="00E43FC0" w:rsidRPr="00613102">
        <w:rPr>
          <w:sz w:val="24"/>
        </w:rPr>
        <w:t>Стоматология. Терминологический</w:t>
      </w:r>
      <w:r w:rsidR="00E43FC0" w:rsidRPr="00D86A8D">
        <w:rPr>
          <w:sz w:val="24"/>
          <w:lang w:val="en-US"/>
        </w:rPr>
        <w:t xml:space="preserve"> </w:t>
      </w:r>
      <w:r w:rsidR="00E43FC0" w:rsidRPr="00613102">
        <w:rPr>
          <w:sz w:val="24"/>
        </w:rPr>
        <w:t>словарь</w:t>
      </w:r>
      <w:r w:rsidR="002310C3" w:rsidRPr="00D86A8D">
        <w:rPr>
          <w:sz w:val="24"/>
          <w:lang w:val="en-US"/>
        </w:rPr>
        <w:t>).</w:t>
      </w:r>
    </w:p>
    <w:p w14:paraId="58505F0A" w14:textId="7BEC2512" w:rsidR="00D8063F" w:rsidRPr="00D86A8D" w:rsidRDefault="00D8063F" w:rsidP="00D8063F">
      <w:pPr>
        <w:ind w:firstLine="567"/>
        <w:rPr>
          <w:sz w:val="24"/>
          <w:lang w:val="en-US"/>
        </w:rPr>
      </w:pPr>
      <w:r w:rsidRPr="00613102">
        <w:rPr>
          <w:sz w:val="24"/>
          <w:lang w:val="en-US"/>
        </w:rPr>
        <w:t>ISO</w:t>
      </w:r>
      <w:r w:rsidR="00613102" w:rsidRPr="00613102">
        <w:rPr>
          <w:sz w:val="24"/>
          <w:lang w:val="en-US"/>
        </w:rPr>
        <w:t xml:space="preserve"> 11499</w:t>
      </w:r>
      <w:r w:rsidRPr="00613102">
        <w:rPr>
          <w:sz w:val="24"/>
          <w:lang w:val="en-US"/>
        </w:rPr>
        <w:t>:20</w:t>
      </w:r>
      <w:r w:rsidR="00613102" w:rsidRPr="00613102">
        <w:rPr>
          <w:sz w:val="24"/>
          <w:lang w:val="en-US"/>
        </w:rPr>
        <w:t>14</w:t>
      </w:r>
      <w:r w:rsidRPr="00613102">
        <w:rPr>
          <w:sz w:val="24"/>
          <w:lang w:val="en-US"/>
        </w:rPr>
        <w:t xml:space="preserve"> </w:t>
      </w:r>
      <w:r w:rsidR="00613102" w:rsidRPr="00613102">
        <w:rPr>
          <w:sz w:val="24"/>
          <w:lang w:val="en-US"/>
        </w:rPr>
        <w:t xml:space="preserve">Dentistry – Single-use cartridges for local </w:t>
      </w:r>
      <w:proofErr w:type="spellStart"/>
      <w:r w:rsidR="00613102" w:rsidRPr="00613102">
        <w:rPr>
          <w:sz w:val="24"/>
          <w:lang w:val="en-US"/>
        </w:rPr>
        <w:t>anaesthetics</w:t>
      </w:r>
      <w:proofErr w:type="spellEnd"/>
      <w:r w:rsidR="00613102" w:rsidRPr="00613102">
        <w:rPr>
          <w:sz w:val="24"/>
          <w:lang w:val="en-US"/>
        </w:rPr>
        <w:t xml:space="preserve"> </w:t>
      </w:r>
      <w:r w:rsidR="00870363" w:rsidRPr="00613102">
        <w:rPr>
          <w:sz w:val="24"/>
          <w:lang w:val="en-US"/>
        </w:rPr>
        <w:t>(</w:t>
      </w:r>
      <w:r w:rsidR="00613102" w:rsidRPr="00613102">
        <w:rPr>
          <w:sz w:val="24"/>
        </w:rPr>
        <w:t>Стоматология</w:t>
      </w:r>
      <w:r w:rsidR="00613102" w:rsidRPr="00613102">
        <w:rPr>
          <w:sz w:val="24"/>
          <w:lang w:val="en-US"/>
        </w:rPr>
        <w:t xml:space="preserve">. </w:t>
      </w:r>
      <w:r w:rsidR="00613102" w:rsidRPr="00613102">
        <w:rPr>
          <w:sz w:val="24"/>
        </w:rPr>
        <w:t>Капсулы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одноразового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использования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с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лекарством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для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местной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анестезии</w:t>
      </w:r>
      <w:r w:rsidR="00870363" w:rsidRPr="00D86A8D">
        <w:rPr>
          <w:sz w:val="24"/>
          <w:lang w:val="en-US"/>
        </w:rPr>
        <w:t>).</w:t>
      </w:r>
    </w:p>
    <w:p w14:paraId="1E5AECF5" w14:textId="6C34770B" w:rsidR="00D8063F" w:rsidRPr="00D86A8D" w:rsidRDefault="00D8063F" w:rsidP="00D8063F">
      <w:pPr>
        <w:ind w:firstLine="567"/>
        <w:rPr>
          <w:sz w:val="24"/>
          <w:lang w:val="en-US"/>
        </w:rPr>
      </w:pPr>
      <w:r w:rsidRPr="00613102">
        <w:rPr>
          <w:sz w:val="24"/>
          <w:lang w:val="en-US"/>
        </w:rPr>
        <w:t>ISO</w:t>
      </w:r>
      <w:r w:rsidR="00613102" w:rsidRPr="00613102">
        <w:rPr>
          <w:sz w:val="24"/>
          <w:lang w:val="en-US"/>
        </w:rPr>
        <w:t xml:space="preserve"> 15223-1</w:t>
      </w:r>
      <w:r w:rsidR="00870363" w:rsidRPr="00613102">
        <w:rPr>
          <w:sz w:val="24"/>
          <w:lang w:val="en-US"/>
        </w:rPr>
        <w:t>:20</w:t>
      </w:r>
      <w:r w:rsidR="00613102" w:rsidRPr="00613102">
        <w:rPr>
          <w:sz w:val="24"/>
          <w:lang w:val="en-US"/>
        </w:rPr>
        <w:t>21</w:t>
      </w:r>
      <w:r w:rsidRPr="00613102">
        <w:rPr>
          <w:sz w:val="24"/>
          <w:lang w:val="en-US"/>
        </w:rPr>
        <w:t xml:space="preserve"> </w:t>
      </w:r>
      <w:r w:rsidR="00613102" w:rsidRPr="00613102">
        <w:rPr>
          <w:sz w:val="24"/>
          <w:lang w:val="en-US"/>
        </w:rPr>
        <w:t>Medical devices Symbols to be used with information to be supplied by the manufacturer Part 1: General requirements</w:t>
      </w:r>
      <w:r w:rsidR="00870363" w:rsidRPr="00613102">
        <w:rPr>
          <w:sz w:val="24"/>
          <w:lang w:val="en-US"/>
        </w:rPr>
        <w:t xml:space="preserve"> (</w:t>
      </w:r>
      <w:r w:rsidR="00613102" w:rsidRPr="00613102">
        <w:rPr>
          <w:sz w:val="24"/>
        </w:rPr>
        <w:t>Изделия</w:t>
      </w:r>
      <w:r w:rsidR="00613102" w:rsidRPr="00613102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медицинские</w:t>
      </w:r>
      <w:r w:rsidR="00613102" w:rsidRPr="00613102">
        <w:rPr>
          <w:sz w:val="24"/>
          <w:lang w:val="en-US"/>
        </w:rPr>
        <w:t xml:space="preserve">. </w:t>
      </w:r>
      <w:r w:rsidR="00613102" w:rsidRPr="00613102">
        <w:rPr>
          <w:sz w:val="24"/>
        </w:rPr>
        <w:t>Символы, применяемые для размещения информации, которая должна предоставляться изготовителем. Часть 1. Основные</w:t>
      </w:r>
      <w:r w:rsidR="00613102" w:rsidRPr="00D86A8D">
        <w:rPr>
          <w:sz w:val="24"/>
          <w:lang w:val="en-US"/>
        </w:rPr>
        <w:t xml:space="preserve"> </w:t>
      </w:r>
      <w:r w:rsidR="00613102" w:rsidRPr="00613102">
        <w:rPr>
          <w:sz w:val="24"/>
        </w:rPr>
        <w:t>требования</w:t>
      </w:r>
      <w:r w:rsidR="00870363" w:rsidRPr="00D86A8D">
        <w:rPr>
          <w:sz w:val="24"/>
          <w:lang w:val="en-US"/>
        </w:rPr>
        <w:t>).</w:t>
      </w:r>
    </w:p>
    <w:p w14:paraId="435C2928" w14:textId="5C1C98D2" w:rsidR="002B4B4A" w:rsidRPr="002B4B4A" w:rsidRDefault="002B4B4A" w:rsidP="00D8063F">
      <w:pPr>
        <w:ind w:firstLine="567"/>
        <w:rPr>
          <w:sz w:val="24"/>
        </w:rPr>
      </w:pPr>
      <w:r>
        <w:rPr>
          <w:sz w:val="24"/>
          <w:lang w:val="en-US"/>
        </w:rPr>
        <w:t>ISO 15223-1</w:t>
      </w:r>
      <w:r w:rsidRPr="002B4B4A">
        <w:rPr>
          <w:sz w:val="24"/>
          <w:lang w:val="en-US"/>
        </w:rPr>
        <w:t>:2016</w:t>
      </w:r>
      <w:r w:rsidR="00812272">
        <w:rPr>
          <w:rStyle w:val="a9"/>
          <w:sz w:val="24"/>
          <w:lang w:val="en-US"/>
        </w:rPr>
        <w:footnoteReference w:customMarkFollows="1" w:id="1"/>
        <w:t>*</w:t>
      </w:r>
      <w:r w:rsidRPr="002B4B4A">
        <w:rPr>
          <w:sz w:val="24"/>
          <w:lang w:val="en-US"/>
        </w:rPr>
        <w:t xml:space="preserve"> Medical devices </w:t>
      </w:r>
      <w:r>
        <w:rPr>
          <w:sz w:val="24"/>
          <w:lang w:val="en-US"/>
        </w:rPr>
        <w:t>–</w:t>
      </w:r>
      <w:r w:rsidRPr="002B4B4A">
        <w:rPr>
          <w:sz w:val="24"/>
          <w:lang w:val="en-US"/>
        </w:rPr>
        <w:t xml:space="preserve"> Symbols to be used with medical device labels, labelling and information to be supplied </w:t>
      </w:r>
      <w:r>
        <w:rPr>
          <w:sz w:val="24"/>
          <w:lang w:val="en-US"/>
        </w:rPr>
        <w:t>–</w:t>
      </w:r>
      <w:r w:rsidRPr="002B4B4A">
        <w:rPr>
          <w:sz w:val="24"/>
          <w:lang w:val="en-US"/>
        </w:rPr>
        <w:t xml:space="preserve"> Part 1: General requirements (</w:t>
      </w:r>
      <w:proofErr w:type="spellStart"/>
      <w:r w:rsidRPr="002B4B4A">
        <w:rPr>
          <w:sz w:val="24"/>
          <w:lang w:val="en-US"/>
        </w:rPr>
        <w:t>Изделия</w:t>
      </w:r>
      <w:proofErr w:type="spellEnd"/>
      <w:r w:rsidRPr="002B4B4A">
        <w:rPr>
          <w:sz w:val="24"/>
          <w:lang w:val="en-US"/>
        </w:rPr>
        <w:t xml:space="preserve"> </w:t>
      </w:r>
      <w:proofErr w:type="spellStart"/>
      <w:r w:rsidRPr="002B4B4A">
        <w:rPr>
          <w:sz w:val="24"/>
          <w:lang w:val="en-US"/>
        </w:rPr>
        <w:t>медицинские</w:t>
      </w:r>
      <w:proofErr w:type="spellEnd"/>
      <w:r w:rsidRPr="002B4B4A">
        <w:rPr>
          <w:sz w:val="24"/>
          <w:lang w:val="en-US"/>
        </w:rPr>
        <w:t xml:space="preserve">. </w:t>
      </w:r>
      <w:r w:rsidRPr="002B4B4A">
        <w:rPr>
          <w:sz w:val="24"/>
        </w:rPr>
        <w:t xml:space="preserve">Символы, применяемые при маркировании медицинских изделий, на этикетках и в сопроводительной документации. </w:t>
      </w:r>
      <w:r w:rsidRPr="00902DE0">
        <w:rPr>
          <w:sz w:val="24"/>
        </w:rPr>
        <w:t>Часть 1. Основные требования</w:t>
      </w:r>
      <w:r>
        <w:rPr>
          <w:sz w:val="24"/>
        </w:rPr>
        <w:t>).</w:t>
      </w:r>
    </w:p>
    <w:p w14:paraId="483B104C" w14:textId="77777777" w:rsidR="00613102" w:rsidRPr="00902DE0" w:rsidRDefault="00613102" w:rsidP="00D8063F">
      <w:pPr>
        <w:ind w:firstLine="567"/>
        <w:rPr>
          <w:sz w:val="24"/>
        </w:rPr>
      </w:pPr>
    </w:p>
    <w:p w14:paraId="2141432E" w14:textId="77777777" w:rsidR="00541158" w:rsidRDefault="00541158" w:rsidP="00110C7C">
      <w:pPr>
        <w:ind w:firstLine="567"/>
        <w:rPr>
          <w:sz w:val="24"/>
          <w:lang w:val="kk-KZ"/>
        </w:rPr>
      </w:pPr>
    </w:p>
    <w:p w14:paraId="5FBAFCD2" w14:textId="77777777" w:rsidR="00873F6E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144839636"/>
      <w:r w:rsidRPr="003913C0">
        <w:rPr>
          <w:sz w:val="24"/>
          <w:szCs w:val="24"/>
        </w:rPr>
        <w:lastRenderedPageBreak/>
        <w:t>Термины и определения</w:t>
      </w:r>
      <w:bookmarkEnd w:id="16"/>
    </w:p>
    <w:p w14:paraId="5D6A5B68" w14:textId="77777777" w:rsidR="003913C0" w:rsidRPr="003913C0" w:rsidRDefault="003913C0" w:rsidP="003913C0">
      <w:pPr>
        <w:rPr>
          <w:sz w:val="24"/>
        </w:rPr>
      </w:pPr>
    </w:p>
    <w:p w14:paraId="6BD51F0D" w14:textId="555C9857" w:rsidR="00B07347" w:rsidRPr="003913C0" w:rsidRDefault="004906D9" w:rsidP="00B07347">
      <w:pPr>
        <w:ind w:firstLine="567"/>
        <w:rPr>
          <w:sz w:val="24"/>
        </w:rPr>
      </w:pPr>
      <w:r>
        <w:rPr>
          <w:sz w:val="24"/>
        </w:rPr>
        <w:t>В настоящем стандарте</w:t>
      </w:r>
      <w:r w:rsidR="00B07347" w:rsidRPr="003913C0">
        <w:rPr>
          <w:sz w:val="24"/>
        </w:rPr>
        <w:t xml:space="preserve"> применяются термины </w:t>
      </w:r>
      <w:r>
        <w:rPr>
          <w:sz w:val="24"/>
        </w:rPr>
        <w:t>по</w:t>
      </w:r>
      <w:r w:rsidR="00B07347" w:rsidRPr="003913C0">
        <w:rPr>
          <w:sz w:val="24"/>
        </w:rPr>
        <w:t xml:space="preserve"> ISO 1942, ISO 11499</w:t>
      </w:r>
      <w:r>
        <w:rPr>
          <w:sz w:val="24"/>
        </w:rPr>
        <w:t xml:space="preserve">, а также следующие термины с соответствующими определениями: </w:t>
      </w:r>
    </w:p>
    <w:p w14:paraId="4ADC759B" w14:textId="6F154511" w:rsidR="00B07347" w:rsidRPr="004906D9" w:rsidRDefault="00B07347" w:rsidP="003913C0">
      <w:pPr>
        <w:ind w:firstLine="567"/>
        <w:rPr>
          <w:sz w:val="24"/>
        </w:rPr>
      </w:pPr>
      <w:r w:rsidRPr="003913C0">
        <w:rPr>
          <w:sz w:val="24"/>
        </w:rPr>
        <w:t xml:space="preserve">ISO и IEC содержат терминологические базы данных для использования в </w:t>
      </w:r>
      <w:r w:rsidRPr="004906D9">
        <w:rPr>
          <w:sz w:val="24"/>
        </w:rPr>
        <w:t>стандартизации по</w:t>
      </w:r>
      <w:r w:rsidR="003913C0" w:rsidRPr="004906D9">
        <w:rPr>
          <w:sz w:val="24"/>
        </w:rPr>
        <w:t xml:space="preserve"> </w:t>
      </w:r>
      <w:r w:rsidRPr="004906D9">
        <w:rPr>
          <w:sz w:val="24"/>
        </w:rPr>
        <w:t>следующим адресам:</w:t>
      </w:r>
    </w:p>
    <w:p w14:paraId="069895FA" w14:textId="74AFFD08" w:rsidR="00B07347" w:rsidRPr="004906D9" w:rsidRDefault="00B07347" w:rsidP="003913C0">
      <w:pPr>
        <w:pStyle w:val="af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906D9">
        <w:rPr>
          <w:rFonts w:ascii="Times New Roman" w:hAnsi="Times New Roman"/>
          <w:sz w:val="24"/>
        </w:rPr>
        <w:t>Онлайн платформа ISO: доступна по адресу https://www.iso.org/obp</w:t>
      </w:r>
    </w:p>
    <w:p w14:paraId="46A86824" w14:textId="51B9F665" w:rsidR="004906D9" w:rsidRPr="004906D9" w:rsidRDefault="00B07347" w:rsidP="00CA0B85">
      <w:pPr>
        <w:pStyle w:val="af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</w:rPr>
      </w:pPr>
      <w:proofErr w:type="spellStart"/>
      <w:r w:rsidRPr="004906D9">
        <w:rPr>
          <w:rFonts w:ascii="Times New Roman" w:hAnsi="Times New Roman"/>
          <w:sz w:val="24"/>
        </w:rPr>
        <w:t>Электропедия</w:t>
      </w:r>
      <w:proofErr w:type="spellEnd"/>
      <w:r w:rsidRPr="004906D9">
        <w:rPr>
          <w:rFonts w:ascii="Times New Roman" w:hAnsi="Times New Roman"/>
          <w:sz w:val="24"/>
        </w:rPr>
        <w:t xml:space="preserve"> IEC: доступна по адресу </w:t>
      </w:r>
      <w:hyperlink r:id="rId14" w:history="1">
        <w:r w:rsidR="004906D9" w:rsidRPr="00312896">
          <w:rPr>
            <w:rStyle w:val="ab"/>
            <w:rFonts w:ascii="Times New Roman" w:hAnsi="Times New Roman"/>
            <w:sz w:val="24"/>
          </w:rPr>
          <w:t>http://www.electropedia.org/</w:t>
        </w:r>
      </w:hyperlink>
    </w:p>
    <w:p w14:paraId="73ADC7A7" w14:textId="07FE8DE9" w:rsidR="001567BA" w:rsidRPr="004906D9" w:rsidRDefault="004906D9" w:rsidP="004906D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sz w:val="24"/>
        </w:rPr>
      </w:pPr>
      <w:r w:rsidRPr="004906D9"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="003913C0" w:rsidRPr="004906D9">
        <w:rPr>
          <w:rFonts w:ascii="Times New Roman" w:hAnsi="Times New Roman"/>
          <w:b/>
          <w:bCs/>
          <w:sz w:val="24"/>
          <w:szCs w:val="24"/>
        </w:rPr>
        <w:t>Аспирация</w:t>
      </w:r>
      <w:r w:rsidR="00936DF1" w:rsidRPr="004906D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936DF1" w:rsidRPr="004906D9">
        <w:rPr>
          <w:rFonts w:ascii="Times New Roman" w:hAnsi="Times New Roman"/>
          <w:sz w:val="24"/>
          <w:szCs w:val="24"/>
        </w:rPr>
        <w:t>aspiration</w:t>
      </w:r>
      <w:proofErr w:type="spellEnd"/>
      <w:r w:rsidR="00936DF1" w:rsidRPr="004906D9">
        <w:rPr>
          <w:rFonts w:ascii="Times New Roman" w:hAnsi="Times New Roman"/>
          <w:sz w:val="24"/>
          <w:szCs w:val="24"/>
        </w:rPr>
        <w:t>): П</w:t>
      </w:r>
      <w:r w:rsidR="003913C0" w:rsidRPr="004906D9">
        <w:rPr>
          <w:rFonts w:ascii="Times New Roman" w:hAnsi="Times New Roman"/>
          <w:sz w:val="24"/>
          <w:szCs w:val="24"/>
        </w:rPr>
        <w:t xml:space="preserve">роцесс, при котором кровь или жидкость организма всасываются в </w:t>
      </w:r>
      <w:proofErr w:type="spellStart"/>
      <w:r w:rsidR="003913C0" w:rsidRPr="004906D9">
        <w:rPr>
          <w:rFonts w:ascii="Times New Roman" w:hAnsi="Times New Roman"/>
          <w:sz w:val="24"/>
          <w:szCs w:val="24"/>
        </w:rPr>
        <w:t>карпулу</w:t>
      </w:r>
      <w:proofErr w:type="spellEnd"/>
      <w:r w:rsidR="003913C0" w:rsidRPr="004906D9">
        <w:rPr>
          <w:rFonts w:ascii="Times New Roman" w:hAnsi="Times New Roman"/>
          <w:sz w:val="24"/>
          <w:szCs w:val="24"/>
        </w:rPr>
        <w:t xml:space="preserve"> для анестезии.</w:t>
      </w:r>
    </w:p>
    <w:p w14:paraId="6FD8A10A" w14:textId="61F5AC97" w:rsidR="00870363" w:rsidRPr="004906D9" w:rsidRDefault="004906D9" w:rsidP="004906D9">
      <w:pPr>
        <w:ind w:firstLine="567"/>
        <w:rPr>
          <w:sz w:val="24"/>
        </w:rPr>
      </w:pPr>
      <w:r w:rsidRPr="004906D9">
        <w:rPr>
          <w:b/>
          <w:bCs/>
          <w:sz w:val="24"/>
        </w:rPr>
        <w:t xml:space="preserve">3.2 </w:t>
      </w:r>
      <w:proofErr w:type="spellStart"/>
      <w:r w:rsidR="009857DC" w:rsidRPr="004906D9">
        <w:rPr>
          <w:b/>
          <w:bCs/>
          <w:sz w:val="24"/>
        </w:rPr>
        <w:t>К</w:t>
      </w:r>
      <w:r w:rsidR="003913C0" w:rsidRPr="004906D9">
        <w:rPr>
          <w:b/>
          <w:bCs/>
          <w:sz w:val="24"/>
        </w:rPr>
        <w:t>арпула</w:t>
      </w:r>
      <w:proofErr w:type="spellEnd"/>
      <w:r w:rsidR="00936DF1" w:rsidRPr="004906D9">
        <w:rPr>
          <w:sz w:val="24"/>
        </w:rPr>
        <w:t xml:space="preserve"> (</w:t>
      </w:r>
      <w:proofErr w:type="spellStart"/>
      <w:r w:rsidR="00936DF1" w:rsidRPr="004906D9">
        <w:rPr>
          <w:sz w:val="24"/>
        </w:rPr>
        <w:t>cartridge</w:t>
      </w:r>
      <w:proofErr w:type="spellEnd"/>
      <w:r w:rsidR="00936DF1" w:rsidRPr="004906D9">
        <w:rPr>
          <w:sz w:val="24"/>
        </w:rPr>
        <w:t>): А</w:t>
      </w:r>
      <w:r w:rsidR="003913C0" w:rsidRPr="004906D9">
        <w:rPr>
          <w:sz w:val="24"/>
        </w:rPr>
        <w:t>мпула для местного анестетика.</w:t>
      </w:r>
    </w:p>
    <w:p w14:paraId="301EB35C" w14:textId="32F2B8BA" w:rsidR="00756947" w:rsidRPr="004906D9" w:rsidRDefault="004906D9" w:rsidP="004906D9">
      <w:pPr>
        <w:ind w:firstLine="567"/>
        <w:rPr>
          <w:sz w:val="24"/>
        </w:rPr>
      </w:pPr>
      <w:r w:rsidRPr="004906D9">
        <w:rPr>
          <w:b/>
          <w:bCs/>
          <w:sz w:val="24"/>
        </w:rPr>
        <w:t xml:space="preserve">3.3 </w:t>
      </w:r>
      <w:r w:rsidR="00756947" w:rsidRPr="004906D9">
        <w:rPr>
          <w:b/>
          <w:bCs/>
          <w:sz w:val="24"/>
        </w:rPr>
        <w:t xml:space="preserve">Шприц </w:t>
      </w:r>
      <w:proofErr w:type="spellStart"/>
      <w:r w:rsidR="00756947" w:rsidRPr="004906D9">
        <w:rPr>
          <w:b/>
          <w:bCs/>
          <w:sz w:val="24"/>
        </w:rPr>
        <w:t>карпульный</w:t>
      </w:r>
      <w:proofErr w:type="spellEnd"/>
      <w:r w:rsidR="00936DF1" w:rsidRPr="004906D9">
        <w:rPr>
          <w:sz w:val="24"/>
        </w:rPr>
        <w:t xml:space="preserve"> (</w:t>
      </w:r>
      <w:proofErr w:type="spellStart"/>
      <w:r w:rsidR="00936DF1" w:rsidRPr="004906D9">
        <w:rPr>
          <w:sz w:val="24"/>
        </w:rPr>
        <w:t>cartridge</w:t>
      </w:r>
      <w:proofErr w:type="spellEnd"/>
      <w:r w:rsidR="00936DF1" w:rsidRPr="004906D9">
        <w:rPr>
          <w:sz w:val="24"/>
        </w:rPr>
        <w:t xml:space="preserve"> </w:t>
      </w:r>
      <w:proofErr w:type="spellStart"/>
      <w:r w:rsidR="00936DF1" w:rsidRPr="004906D9">
        <w:rPr>
          <w:sz w:val="24"/>
        </w:rPr>
        <w:t>syringe</w:t>
      </w:r>
      <w:proofErr w:type="spellEnd"/>
      <w:r w:rsidR="00936DF1" w:rsidRPr="004906D9">
        <w:rPr>
          <w:sz w:val="24"/>
        </w:rPr>
        <w:t>):</w:t>
      </w:r>
      <w:r w:rsidR="00756947" w:rsidRPr="004906D9">
        <w:rPr>
          <w:sz w:val="24"/>
        </w:rPr>
        <w:t xml:space="preserve"> </w:t>
      </w:r>
      <w:r w:rsidR="00936DF1" w:rsidRPr="004906D9">
        <w:rPr>
          <w:sz w:val="24"/>
        </w:rPr>
        <w:t>Ш</w:t>
      </w:r>
      <w:r w:rsidR="00756947" w:rsidRPr="004906D9">
        <w:rPr>
          <w:sz w:val="24"/>
        </w:rPr>
        <w:t xml:space="preserve">приц, </w:t>
      </w:r>
      <w:proofErr w:type="spellStart"/>
      <w:r w:rsidR="00756947" w:rsidRPr="004906D9">
        <w:rPr>
          <w:sz w:val="24"/>
        </w:rPr>
        <w:t>которыи</w:t>
      </w:r>
      <w:proofErr w:type="spellEnd"/>
      <w:r w:rsidR="00756947" w:rsidRPr="004906D9">
        <w:rPr>
          <w:sz w:val="24"/>
        </w:rPr>
        <w:t xml:space="preserve">̆ сконструирован так, чтобы включать </w:t>
      </w:r>
      <w:proofErr w:type="spellStart"/>
      <w:r w:rsidR="00756947" w:rsidRPr="004906D9">
        <w:rPr>
          <w:sz w:val="24"/>
        </w:rPr>
        <w:t>карпулу</w:t>
      </w:r>
      <w:proofErr w:type="spellEnd"/>
      <w:r w:rsidR="00756947" w:rsidRPr="004906D9">
        <w:rPr>
          <w:sz w:val="24"/>
        </w:rPr>
        <w:t xml:space="preserve"> в качестве </w:t>
      </w:r>
      <w:proofErr w:type="spellStart"/>
      <w:r w:rsidR="00756947" w:rsidRPr="004906D9">
        <w:rPr>
          <w:sz w:val="24"/>
        </w:rPr>
        <w:t>съемнои</w:t>
      </w:r>
      <w:proofErr w:type="spellEnd"/>
      <w:r w:rsidR="00756947" w:rsidRPr="004906D9">
        <w:rPr>
          <w:sz w:val="24"/>
        </w:rPr>
        <w:t>̆ части и может быть подсоединен к стоматологической инъекционной игле.</w:t>
      </w:r>
    </w:p>
    <w:p w14:paraId="0F7DD560" w14:textId="1A04A954" w:rsidR="00756947" w:rsidRPr="004906D9" w:rsidRDefault="004906D9" w:rsidP="004906D9">
      <w:pPr>
        <w:ind w:firstLine="567"/>
        <w:rPr>
          <w:sz w:val="24"/>
        </w:rPr>
      </w:pPr>
      <w:r w:rsidRPr="004906D9">
        <w:rPr>
          <w:b/>
          <w:bCs/>
          <w:sz w:val="24"/>
        </w:rPr>
        <w:t xml:space="preserve">3.4 </w:t>
      </w:r>
      <w:r w:rsidR="00756947" w:rsidRPr="004906D9">
        <w:rPr>
          <w:b/>
          <w:bCs/>
          <w:sz w:val="24"/>
        </w:rPr>
        <w:t>Поршень</w:t>
      </w:r>
      <w:r w:rsidR="00936DF1" w:rsidRPr="004906D9">
        <w:rPr>
          <w:sz w:val="24"/>
        </w:rPr>
        <w:t xml:space="preserve"> (</w:t>
      </w:r>
      <w:proofErr w:type="spellStart"/>
      <w:r w:rsidR="00936DF1" w:rsidRPr="004906D9">
        <w:rPr>
          <w:sz w:val="24"/>
        </w:rPr>
        <w:t>plunger</w:t>
      </w:r>
      <w:proofErr w:type="spellEnd"/>
      <w:r w:rsidR="00936DF1" w:rsidRPr="004906D9">
        <w:rPr>
          <w:sz w:val="24"/>
        </w:rPr>
        <w:t xml:space="preserve"> </w:t>
      </w:r>
      <w:proofErr w:type="spellStart"/>
      <w:r w:rsidR="00936DF1" w:rsidRPr="004906D9">
        <w:rPr>
          <w:sz w:val="24"/>
        </w:rPr>
        <w:t>rod</w:t>
      </w:r>
      <w:proofErr w:type="spellEnd"/>
      <w:r w:rsidR="00936DF1" w:rsidRPr="004906D9">
        <w:rPr>
          <w:sz w:val="24"/>
        </w:rPr>
        <w:t>): Д</w:t>
      </w:r>
      <w:r w:rsidR="00756947" w:rsidRPr="004906D9">
        <w:rPr>
          <w:sz w:val="24"/>
        </w:rPr>
        <w:t xml:space="preserve">вижущая часть, оказывающая давление на содержимое </w:t>
      </w:r>
      <w:proofErr w:type="spellStart"/>
      <w:r w:rsidR="00756947" w:rsidRPr="004906D9">
        <w:rPr>
          <w:sz w:val="24"/>
        </w:rPr>
        <w:t>карпулы</w:t>
      </w:r>
      <w:proofErr w:type="spellEnd"/>
      <w:r w:rsidR="00756947" w:rsidRPr="004906D9">
        <w:rPr>
          <w:sz w:val="24"/>
        </w:rPr>
        <w:t>.</w:t>
      </w:r>
    </w:p>
    <w:p w14:paraId="7B19F5A4" w14:textId="547DB260" w:rsidR="00756947" w:rsidRPr="004906D9" w:rsidRDefault="004906D9" w:rsidP="004906D9">
      <w:pPr>
        <w:ind w:firstLine="567"/>
        <w:rPr>
          <w:sz w:val="24"/>
        </w:rPr>
      </w:pPr>
      <w:r w:rsidRPr="004906D9">
        <w:rPr>
          <w:b/>
          <w:bCs/>
          <w:sz w:val="24"/>
        </w:rPr>
        <w:t xml:space="preserve">3.5 </w:t>
      </w:r>
      <w:r w:rsidR="00756947" w:rsidRPr="004906D9">
        <w:rPr>
          <w:b/>
          <w:bCs/>
          <w:sz w:val="24"/>
        </w:rPr>
        <w:t>Корпус</w:t>
      </w:r>
      <w:r w:rsidR="00936DF1" w:rsidRPr="004906D9">
        <w:rPr>
          <w:sz w:val="24"/>
        </w:rPr>
        <w:t xml:space="preserve"> (</w:t>
      </w:r>
      <w:proofErr w:type="spellStart"/>
      <w:r w:rsidR="00936DF1" w:rsidRPr="004906D9">
        <w:rPr>
          <w:sz w:val="24"/>
        </w:rPr>
        <w:t>unit</w:t>
      </w:r>
      <w:proofErr w:type="spellEnd"/>
      <w:r w:rsidR="00936DF1" w:rsidRPr="004906D9">
        <w:rPr>
          <w:sz w:val="24"/>
        </w:rPr>
        <w:t xml:space="preserve"> </w:t>
      </w:r>
      <w:proofErr w:type="spellStart"/>
      <w:r w:rsidR="00936DF1" w:rsidRPr="004906D9">
        <w:rPr>
          <w:sz w:val="24"/>
        </w:rPr>
        <w:t>pack</w:t>
      </w:r>
      <w:proofErr w:type="spellEnd"/>
      <w:r w:rsidR="00936DF1" w:rsidRPr="004906D9">
        <w:rPr>
          <w:sz w:val="24"/>
        </w:rPr>
        <w:t>): К</w:t>
      </w:r>
      <w:r w:rsidR="00756947" w:rsidRPr="004906D9">
        <w:rPr>
          <w:sz w:val="24"/>
        </w:rPr>
        <w:t xml:space="preserve">орпус </w:t>
      </w:r>
      <w:proofErr w:type="spellStart"/>
      <w:r w:rsidR="00756947" w:rsidRPr="004906D9">
        <w:rPr>
          <w:sz w:val="24"/>
        </w:rPr>
        <w:t>содержащии</w:t>
      </w:r>
      <w:proofErr w:type="spellEnd"/>
      <w:r w:rsidR="00756947" w:rsidRPr="004906D9">
        <w:rPr>
          <w:sz w:val="24"/>
        </w:rPr>
        <w:t>̆ карпулу шприца.</w:t>
      </w:r>
    </w:p>
    <w:p w14:paraId="7D651346" w14:textId="77777777" w:rsidR="00E8510F" w:rsidRPr="00E8510F" w:rsidRDefault="00E8510F" w:rsidP="00E8510F">
      <w:pPr>
        <w:rPr>
          <w:sz w:val="24"/>
        </w:rPr>
      </w:pPr>
    </w:p>
    <w:p w14:paraId="2D8204EA" w14:textId="117CD6CC" w:rsidR="00E8510F" w:rsidRDefault="00E8510F" w:rsidP="00E8510F">
      <w:pPr>
        <w:pStyle w:val="2"/>
        <w:numPr>
          <w:ilvl w:val="0"/>
          <w:numId w:val="4"/>
        </w:numPr>
        <w:ind w:hanging="1038"/>
      </w:pPr>
      <w:bookmarkStart w:id="17" w:name="_Toc144839637"/>
      <w:r>
        <w:t>Классификация</w:t>
      </w:r>
      <w:bookmarkEnd w:id="17"/>
    </w:p>
    <w:p w14:paraId="3C1C343A" w14:textId="77777777" w:rsidR="00E8510F" w:rsidRPr="00B06FD7" w:rsidRDefault="00E8510F" w:rsidP="00E8510F">
      <w:pPr>
        <w:rPr>
          <w:sz w:val="24"/>
        </w:rPr>
      </w:pPr>
    </w:p>
    <w:p w14:paraId="720554F9" w14:textId="0DC16C82" w:rsidR="00E8510F" w:rsidRDefault="004906D9" w:rsidP="00E8510F">
      <w:pPr>
        <w:tabs>
          <w:tab w:val="left" w:pos="993"/>
        </w:tabs>
        <w:ind w:firstLine="567"/>
        <w:rPr>
          <w:sz w:val="24"/>
        </w:rPr>
      </w:pPr>
      <w:r>
        <w:rPr>
          <w:sz w:val="24"/>
        </w:rPr>
        <w:t>В настоящем стандарте</w:t>
      </w:r>
      <w:r w:rsidR="00E8510F" w:rsidRPr="00E8510F">
        <w:rPr>
          <w:sz w:val="24"/>
        </w:rPr>
        <w:t xml:space="preserve"> </w:t>
      </w:r>
      <w:proofErr w:type="spellStart"/>
      <w:r w:rsidR="00E8510F" w:rsidRPr="00E8510F">
        <w:rPr>
          <w:sz w:val="24"/>
        </w:rPr>
        <w:t>карпульные</w:t>
      </w:r>
      <w:proofErr w:type="spellEnd"/>
      <w:r w:rsidR="00E8510F" w:rsidRPr="00E8510F">
        <w:rPr>
          <w:sz w:val="24"/>
        </w:rPr>
        <w:t xml:space="preserve"> шприцы подразделяются на следующие типы:</w:t>
      </w:r>
    </w:p>
    <w:p w14:paraId="059B530F" w14:textId="233DF3C6" w:rsidR="00E8510F" w:rsidRDefault="00E8510F" w:rsidP="00B06FD7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8510F">
        <w:rPr>
          <w:rFonts w:ascii="Times New Roman" w:hAnsi="Times New Roman"/>
          <w:sz w:val="24"/>
        </w:rPr>
        <w:t>тип 1: без аспирации;</w:t>
      </w:r>
    </w:p>
    <w:p w14:paraId="61D55DBE" w14:textId="74D9BD3A" w:rsidR="00E8510F" w:rsidRDefault="00E8510F" w:rsidP="00B06FD7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8510F">
        <w:rPr>
          <w:rFonts w:ascii="Times New Roman" w:hAnsi="Times New Roman"/>
          <w:sz w:val="24"/>
        </w:rPr>
        <w:t>тип 2: аспирация (аспирация с усилием, производимым оттягиванием поршня от иглы);</w:t>
      </w:r>
    </w:p>
    <w:p w14:paraId="2DE7F3BA" w14:textId="4CCF58EC" w:rsidR="00E8510F" w:rsidRDefault="00E8510F" w:rsidP="00B06FD7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E8510F">
        <w:rPr>
          <w:rFonts w:ascii="Times New Roman" w:hAnsi="Times New Roman"/>
          <w:sz w:val="24"/>
        </w:rPr>
        <w:t>самовсасывающии</w:t>
      </w:r>
      <w:proofErr w:type="spellEnd"/>
      <w:r w:rsidRPr="00E8510F">
        <w:rPr>
          <w:rFonts w:ascii="Times New Roman" w:hAnsi="Times New Roman"/>
          <w:sz w:val="24"/>
        </w:rPr>
        <w:t>̆ (аспирация с усилием, создаваемым отклонение диафрагмы в картридже).</w:t>
      </w:r>
    </w:p>
    <w:p w14:paraId="0AD7381A" w14:textId="77777777" w:rsidR="00B06FD7" w:rsidRDefault="00B06FD7" w:rsidP="00B06FD7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33F92395" w14:textId="6EAFFBEF" w:rsidR="00B06FD7" w:rsidRDefault="00B06FD7" w:rsidP="00B06FD7">
      <w:pPr>
        <w:pStyle w:val="2"/>
        <w:numPr>
          <w:ilvl w:val="0"/>
          <w:numId w:val="4"/>
        </w:numPr>
        <w:ind w:hanging="1038"/>
      </w:pPr>
      <w:bookmarkStart w:id="18" w:name="_Toc144839638"/>
      <w:r>
        <w:t>Требования</w:t>
      </w:r>
      <w:bookmarkEnd w:id="18"/>
    </w:p>
    <w:p w14:paraId="09846EAA" w14:textId="77777777" w:rsidR="00B06FD7" w:rsidRPr="00AA5242" w:rsidRDefault="00B06FD7" w:rsidP="00B06FD7">
      <w:pPr>
        <w:rPr>
          <w:sz w:val="24"/>
        </w:rPr>
      </w:pPr>
    </w:p>
    <w:p w14:paraId="696B80A2" w14:textId="430C43FD" w:rsidR="00B06FD7" w:rsidRDefault="00B06FD7" w:rsidP="00B06FD7">
      <w:pPr>
        <w:pStyle w:val="2"/>
      </w:pPr>
      <w:bookmarkStart w:id="19" w:name="_Toc144839639"/>
      <w:r w:rsidRPr="00B06FD7">
        <w:t>Общее положение</w:t>
      </w:r>
      <w:bookmarkEnd w:id="19"/>
    </w:p>
    <w:p w14:paraId="65705AC7" w14:textId="77777777" w:rsidR="00B06FD7" w:rsidRPr="00B06FD7" w:rsidRDefault="00B06FD7" w:rsidP="00B06FD7">
      <w:pPr>
        <w:rPr>
          <w:sz w:val="24"/>
        </w:rPr>
      </w:pPr>
    </w:p>
    <w:p w14:paraId="31934CBB" w14:textId="1CC7FA3F" w:rsidR="00B06FD7" w:rsidRDefault="00B06FD7" w:rsidP="00B06FD7">
      <w:pPr>
        <w:ind w:firstLine="567"/>
        <w:rPr>
          <w:sz w:val="24"/>
        </w:rPr>
      </w:pPr>
      <w:r w:rsidRPr="00B06FD7">
        <w:rPr>
          <w:sz w:val="24"/>
        </w:rPr>
        <w:t>Должны соблюдаться общие требования к картриджам для местной анестезии зубов, указанные в ISO 11499.</w:t>
      </w:r>
    </w:p>
    <w:p w14:paraId="55D7E81C" w14:textId="77777777" w:rsidR="00B06FD7" w:rsidRDefault="00B06FD7" w:rsidP="00B06FD7">
      <w:pPr>
        <w:ind w:firstLine="567"/>
        <w:rPr>
          <w:sz w:val="24"/>
        </w:rPr>
      </w:pPr>
    </w:p>
    <w:p w14:paraId="5D18C5A8" w14:textId="5EFC6034" w:rsidR="00B06FD7" w:rsidRDefault="00B06FD7" w:rsidP="00B06FD7">
      <w:pPr>
        <w:pStyle w:val="2"/>
      </w:pPr>
      <w:bookmarkStart w:id="20" w:name="_Toc144839640"/>
      <w:r>
        <w:t>Материалы</w:t>
      </w:r>
      <w:bookmarkEnd w:id="20"/>
    </w:p>
    <w:p w14:paraId="0D82B802" w14:textId="77777777" w:rsidR="00B06FD7" w:rsidRPr="00B06FD7" w:rsidRDefault="00B06FD7" w:rsidP="00B06FD7">
      <w:pPr>
        <w:rPr>
          <w:sz w:val="24"/>
        </w:rPr>
      </w:pPr>
    </w:p>
    <w:p w14:paraId="665DFCF1" w14:textId="77777777" w:rsidR="00B06FD7" w:rsidRPr="00B06FD7" w:rsidRDefault="00B06FD7" w:rsidP="00B06FD7">
      <w:pPr>
        <w:ind w:firstLine="567"/>
        <w:rPr>
          <w:sz w:val="24"/>
        </w:rPr>
      </w:pPr>
      <w:proofErr w:type="spellStart"/>
      <w:r w:rsidRPr="00B06FD7">
        <w:rPr>
          <w:sz w:val="24"/>
        </w:rPr>
        <w:t>Карпульные</w:t>
      </w:r>
      <w:proofErr w:type="spellEnd"/>
      <w:r w:rsidRPr="00B06FD7">
        <w:rPr>
          <w:sz w:val="24"/>
        </w:rPr>
        <w:t xml:space="preserve"> шприцы могут быть изготовлены из металла или иметь пластиковые компоненты.</w:t>
      </w:r>
    </w:p>
    <w:p w14:paraId="4302EC28" w14:textId="6998AC2D" w:rsidR="00B06FD7" w:rsidRDefault="00B06FD7" w:rsidP="00B06FD7">
      <w:pPr>
        <w:ind w:firstLine="567"/>
        <w:rPr>
          <w:sz w:val="24"/>
        </w:rPr>
      </w:pPr>
      <w:r w:rsidRPr="00B06FD7">
        <w:rPr>
          <w:sz w:val="24"/>
        </w:rPr>
        <w:t>Материалы подбираются по усмотрению производителя при условии соблюдения всех требований</w:t>
      </w:r>
      <w:r>
        <w:rPr>
          <w:sz w:val="24"/>
        </w:rPr>
        <w:t xml:space="preserve"> </w:t>
      </w:r>
      <w:r w:rsidRPr="00B06FD7">
        <w:rPr>
          <w:sz w:val="24"/>
        </w:rPr>
        <w:t>настоящего документа</w:t>
      </w:r>
      <w:r>
        <w:rPr>
          <w:sz w:val="24"/>
        </w:rPr>
        <w:t>.</w:t>
      </w:r>
    </w:p>
    <w:p w14:paraId="33E39CBE" w14:textId="506C7FC2" w:rsidR="00B06FD7" w:rsidRDefault="00B06FD7" w:rsidP="00B06FD7">
      <w:pPr>
        <w:ind w:firstLine="567"/>
        <w:rPr>
          <w:sz w:val="24"/>
        </w:rPr>
      </w:pPr>
      <w:r w:rsidRPr="00B06FD7">
        <w:rPr>
          <w:sz w:val="24"/>
        </w:rPr>
        <w:t>Испытание должно проводиться в соответствии с 6.1 и 6.7.</w:t>
      </w:r>
    </w:p>
    <w:p w14:paraId="549302F3" w14:textId="77777777" w:rsidR="00AA5242" w:rsidRDefault="00AA5242" w:rsidP="00B06FD7">
      <w:pPr>
        <w:ind w:firstLine="567"/>
        <w:rPr>
          <w:sz w:val="24"/>
        </w:rPr>
      </w:pPr>
    </w:p>
    <w:p w14:paraId="4F15FADA" w14:textId="73D43F42" w:rsidR="00B06FD7" w:rsidRDefault="00B06FD7" w:rsidP="00B06FD7">
      <w:pPr>
        <w:pStyle w:val="2"/>
      </w:pPr>
      <w:bookmarkStart w:id="21" w:name="_Toc144839641"/>
      <w:r>
        <w:t>Размеры</w:t>
      </w:r>
      <w:bookmarkEnd w:id="21"/>
    </w:p>
    <w:p w14:paraId="79FB28C5" w14:textId="77777777" w:rsidR="00B06FD7" w:rsidRPr="00B06FD7" w:rsidRDefault="00B06FD7" w:rsidP="00B06FD7">
      <w:pPr>
        <w:rPr>
          <w:sz w:val="24"/>
        </w:rPr>
      </w:pPr>
    </w:p>
    <w:p w14:paraId="53153BE6" w14:textId="3151737B" w:rsidR="00B06FD7" w:rsidRDefault="00B06FD7" w:rsidP="00B06FD7">
      <w:pPr>
        <w:ind w:firstLine="567"/>
        <w:rPr>
          <w:sz w:val="24"/>
        </w:rPr>
      </w:pPr>
      <w:r w:rsidRPr="00B06FD7">
        <w:rPr>
          <w:sz w:val="24"/>
        </w:rPr>
        <w:t xml:space="preserve">Размеры </w:t>
      </w:r>
      <w:proofErr w:type="spellStart"/>
      <w:r w:rsidRPr="00B06FD7">
        <w:rPr>
          <w:sz w:val="24"/>
        </w:rPr>
        <w:t>карпульных</w:t>
      </w:r>
      <w:proofErr w:type="spellEnd"/>
      <w:r w:rsidRPr="00B06FD7">
        <w:rPr>
          <w:sz w:val="24"/>
        </w:rPr>
        <w:t xml:space="preserve"> шприцов должны соответствовать указанным на рисунке 1, а втулка для</w:t>
      </w:r>
      <w:r>
        <w:rPr>
          <w:sz w:val="24"/>
        </w:rPr>
        <w:t xml:space="preserve"> </w:t>
      </w:r>
      <w:r w:rsidRPr="00B06FD7">
        <w:rPr>
          <w:sz w:val="24"/>
        </w:rPr>
        <w:t>крепления иглы с метрической резьбой должна соответствовать требованиям к винтовой резьбе в</w:t>
      </w:r>
      <w:r>
        <w:rPr>
          <w:sz w:val="24"/>
        </w:rPr>
        <w:t xml:space="preserve"> </w:t>
      </w:r>
      <w:r w:rsidRPr="00B06FD7">
        <w:rPr>
          <w:sz w:val="24"/>
        </w:rPr>
        <w:t xml:space="preserve">соответствии </w:t>
      </w:r>
      <w:r w:rsidR="004906D9">
        <w:rPr>
          <w:sz w:val="24"/>
        </w:rPr>
        <w:t>с</w:t>
      </w:r>
      <w:r w:rsidRPr="00B06FD7">
        <w:rPr>
          <w:sz w:val="24"/>
        </w:rPr>
        <w:t xml:space="preserve"> ISO 261 и ISO 965-1.</w:t>
      </w:r>
    </w:p>
    <w:p w14:paraId="79716E3A" w14:textId="3ED7FE15" w:rsidR="00B06FD7" w:rsidRDefault="00B06FD7" w:rsidP="00B06FD7">
      <w:pPr>
        <w:ind w:firstLine="567"/>
        <w:rPr>
          <w:sz w:val="24"/>
        </w:rPr>
      </w:pPr>
      <w:r w:rsidRPr="00B06FD7">
        <w:rPr>
          <w:sz w:val="24"/>
        </w:rPr>
        <w:t>Испытание в соответствии с 6.2.</w:t>
      </w:r>
    </w:p>
    <w:p w14:paraId="4A6A8BA4" w14:textId="77777777" w:rsidR="00B06FD7" w:rsidRDefault="00B06FD7" w:rsidP="00B06FD7">
      <w:pPr>
        <w:ind w:firstLine="567"/>
        <w:rPr>
          <w:sz w:val="24"/>
        </w:rPr>
      </w:pPr>
    </w:p>
    <w:p w14:paraId="1CFF3FA2" w14:textId="77777777" w:rsidR="004906D9" w:rsidRDefault="004906D9" w:rsidP="00B06FD7">
      <w:pPr>
        <w:ind w:firstLine="567"/>
        <w:jc w:val="right"/>
        <w:rPr>
          <w:sz w:val="24"/>
        </w:rPr>
      </w:pPr>
    </w:p>
    <w:p w14:paraId="52D30367" w14:textId="7F3B3222" w:rsidR="00B06FD7" w:rsidRDefault="00B06FD7" w:rsidP="00B06FD7">
      <w:pPr>
        <w:ind w:firstLine="567"/>
        <w:jc w:val="right"/>
        <w:rPr>
          <w:sz w:val="24"/>
        </w:rPr>
      </w:pPr>
      <w:r>
        <w:rPr>
          <w:sz w:val="24"/>
        </w:rPr>
        <w:lastRenderedPageBreak/>
        <w:t>Размеры в миллиметрах</w:t>
      </w:r>
    </w:p>
    <w:p w14:paraId="1C74DF70" w14:textId="2B7E6E49" w:rsidR="00B06FD7" w:rsidRPr="00B06FD7" w:rsidRDefault="00B06FD7" w:rsidP="00B06FD7">
      <w:pPr>
        <w:ind w:firstLine="567"/>
        <w:jc w:val="center"/>
        <w:rPr>
          <w:sz w:val="24"/>
        </w:rPr>
      </w:pPr>
      <w:r w:rsidRPr="00B06FD7">
        <w:rPr>
          <w:noProof/>
          <w:sz w:val="24"/>
        </w:rPr>
        <w:drawing>
          <wp:inline distT="0" distB="0" distL="0" distR="0" wp14:anchorId="2C599FEB" wp14:editId="0558B319">
            <wp:extent cx="4553585" cy="5315692"/>
            <wp:effectExtent l="0" t="0" r="0" b="0"/>
            <wp:docPr id="5330744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0744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531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AF663" w14:textId="77777777" w:rsidR="003913C0" w:rsidRPr="00932425" w:rsidRDefault="003913C0" w:rsidP="003913C0">
      <w:pPr>
        <w:pStyle w:val="af0"/>
        <w:rPr>
          <w:rFonts w:ascii="Times New Roman" w:hAnsi="Times New Roman"/>
          <w:sz w:val="24"/>
          <w:highlight w:val="yellow"/>
        </w:rPr>
      </w:pPr>
    </w:p>
    <w:p w14:paraId="3831C4AC" w14:textId="1DC5B568" w:rsidR="00932425" w:rsidRDefault="00932425" w:rsidP="00932425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32425">
        <w:rPr>
          <w:rFonts w:ascii="Times New Roman" w:hAnsi="Times New Roman"/>
          <w:sz w:val="24"/>
        </w:rPr>
        <w:t>Условные обозначения:</w:t>
      </w:r>
    </w:p>
    <w:p w14:paraId="0A54290A" w14:textId="50488528" w:rsidR="00932425" w:rsidRDefault="00932425" w:rsidP="00932425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</w:t>
      </w:r>
      <w:r w:rsidRPr="00932425">
        <w:rPr>
          <w:rFonts w:ascii="Times New Roman" w:hAnsi="Times New Roman"/>
          <w:sz w:val="24"/>
        </w:rPr>
        <w:t>конец корпуса</w:t>
      </w:r>
      <w:r w:rsidR="00AA5242">
        <w:rPr>
          <w:rFonts w:ascii="Times New Roman" w:hAnsi="Times New Roman"/>
          <w:sz w:val="24"/>
        </w:rPr>
        <w:t xml:space="preserve">, </w:t>
      </w:r>
      <w:r w:rsidRPr="00932425">
        <w:rPr>
          <w:rFonts w:ascii="Times New Roman" w:hAnsi="Times New Roman"/>
          <w:sz w:val="24"/>
        </w:rPr>
        <w:t>на который вкручивается игла с резьбой</w:t>
      </w:r>
      <w:r>
        <w:rPr>
          <w:rFonts w:ascii="Times New Roman" w:hAnsi="Times New Roman"/>
          <w:sz w:val="24"/>
        </w:rPr>
        <w:t>;</w:t>
      </w:r>
    </w:p>
    <w:p w14:paraId="47031C68" w14:textId="0ED89CD3" w:rsidR="00932425" w:rsidRDefault="00932425" w:rsidP="00932425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</w:t>
      </w:r>
      <w:r w:rsidRPr="00932425">
        <w:rPr>
          <w:rFonts w:ascii="Times New Roman" w:hAnsi="Times New Roman"/>
          <w:sz w:val="24"/>
        </w:rPr>
        <w:t>окно визуального контроля</w:t>
      </w:r>
      <w:r>
        <w:rPr>
          <w:rFonts w:ascii="Times New Roman" w:hAnsi="Times New Roman"/>
          <w:sz w:val="24"/>
        </w:rPr>
        <w:t>;</w:t>
      </w:r>
    </w:p>
    <w:p w14:paraId="046DF6FC" w14:textId="5C6ADFFC" w:rsidR="00932425" w:rsidRDefault="00932425" w:rsidP="00932425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</w:t>
      </w:r>
      <w:r w:rsidRPr="00932425">
        <w:rPr>
          <w:rFonts w:ascii="Times New Roman" w:hAnsi="Times New Roman"/>
          <w:sz w:val="24"/>
        </w:rPr>
        <w:t>карпульный конец поршня</w:t>
      </w:r>
      <w:r>
        <w:rPr>
          <w:rFonts w:ascii="Times New Roman" w:hAnsi="Times New Roman"/>
          <w:sz w:val="24"/>
        </w:rPr>
        <w:t>;</w:t>
      </w:r>
    </w:p>
    <w:p w14:paraId="29632ABA" w14:textId="261B6F5A" w:rsidR="00932425" w:rsidRDefault="00932425" w:rsidP="00932425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– </w:t>
      </w:r>
      <w:r w:rsidRPr="00932425">
        <w:rPr>
          <w:rFonts w:ascii="Times New Roman" w:hAnsi="Times New Roman"/>
          <w:sz w:val="24"/>
          <w:szCs w:val="24"/>
        </w:rPr>
        <w:t>корпус</w:t>
      </w:r>
      <w:r>
        <w:rPr>
          <w:rFonts w:ascii="Times New Roman" w:hAnsi="Times New Roman"/>
          <w:sz w:val="24"/>
          <w:szCs w:val="24"/>
        </w:rPr>
        <w:t>;</w:t>
      </w:r>
    </w:p>
    <w:p w14:paraId="599D8252" w14:textId="45041884" w:rsidR="00932425" w:rsidRDefault="00932425" w:rsidP="00932425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932425">
        <w:rPr>
          <w:rFonts w:ascii="Times New Roman" w:hAnsi="Times New Roman"/>
          <w:sz w:val="24"/>
          <w:szCs w:val="24"/>
        </w:rPr>
        <w:t>фланец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32425">
        <w:rPr>
          <w:rFonts w:ascii="Times New Roman" w:hAnsi="Times New Roman"/>
          <w:sz w:val="24"/>
          <w:szCs w:val="24"/>
        </w:rPr>
        <w:t>упор для пальцев</w:t>
      </w:r>
      <w:r>
        <w:rPr>
          <w:rFonts w:ascii="Times New Roman" w:hAnsi="Times New Roman"/>
          <w:sz w:val="24"/>
          <w:szCs w:val="24"/>
        </w:rPr>
        <w:t>;</w:t>
      </w:r>
    </w:p>
    <w:p w14:paraId="6ABB1F59" w14:textId="63773137" w:rsidR="00932425" w:rsidRDefault="00932425" w:rsidP="00932425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932425">
        <w:rPr>
          <w:rFonts w:ascii="Times New Roman" w:hAnsi="Times New Roman"/>
          <w:sz w:val="24"/>
          <w:szCs w:val="24"/>
        </w:rPr>
        <w:t>поршень</w:t>
      </w:r>
      <w:r>
        <w:rPr>
          <w:rFonts w:ascii="Times New Roman" w:hAnsi="Times New Roman"/>
          <w:sz w:val="24"/>
          <w:szCs w:val="24"/>
        </w:rPr>
        <w:t>;</w:t>
      </w:r>
    </w:p>
    <w:p w14:paraId="3A7DB867" w14:textId="38B2F854" w:rsidR="00932425" w:rsidRDefault="00932425" w:rsidP="00932425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932425">
        <w:rPr>
          <w:rFonts w:ascii="Times New Roman" w:hAnsi="Times New Roman"/>
          <w:sz w:val="24"/>
          <w:szCs w:val="24"/>
        </w:rPr>
        <w:t>рукоятка для поршня</w:t>
      </w:r>
      <w:r>
        <w:rPr>
          <w:rFonts w:ascii="Times New Roman" w:hAnsi="Times New Roman"/>
          <w:sz w:val="24"/>
          <w:szCs w:val="24"/>
        </w:rPr>
        <w:t>;</w:t>
      </w:r>
    </w:p>
    <w:p w14:paraId="65143040" w14:textId="34CC342A" w:rsidR="00932425" w:rsidRDefault="00932425" w:rsidP="00932425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</w:p>
    <w:p w14:paraId="496FEA72" w14:textId="77777777" w:rsidR="00932425" w:rsidRDefault="00932425" w:rsidP="00932425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40B79E4" w14:textId="706A9DD0" w:rsidR="00932425" w:rsidRPr="00477E7F" w:rsidRDefault="004A69E7" w:rsidP="00932425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77E7F">
        <w:rPr>
          <w:rFonts w:ascii="Times New Roman" w:hAnsi="Times New Roman"/>
          <w:sz w:val="20"/>
          <w:szCs w:val="20"/>
        </w:rPr>
        <w:t xml:space="preserve">ᵃ⁾ </w:t>
      </w:r>
      <w:r w:rsidR="00932425" w:rsidRPr="00477E7F">
        <w:rPr>
          <w:rFonts w:ascii="Times New Roman" w:hAnsi="Times New Roman"/>
          <w:sz w:val="20"/>
          <w:szCs w:val="20"/>
        </w:rPr>
        <w:t>При полной карпуле.</w:t>
      </w:r>
    </w:p>
    <w:p w14:paraId="074FF879" w14:textId="45353570" w:rsidR="00932425" w:rsidRPr="00477E7F" w:rsidRDefault="004A69E7" w:rsidP="00932425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77E7F">
        <w:rPr>
          <w:rFonts w:ascii="Times New Roman" w:hAnsi="Times New Roman"/>
          <w:sz w:val="20"/>
          <w:szCs w:val="20"/>
        </w:rPr>
        <w:t xml:space="preserve">ᵇ⁾ </w:t>
      </w:r>
      <w:r w:rsidR="00932425" w:rsidRPr="00477E7F">
        <w:rPr>
          <w:rFonts w:ascii="Times New Roman" w:hAnsi="Times New Roman"/>
          <w:sz w:val="20"/>
          <w:szCs w:val="20"/>
        </w:rPr>
        <w:t>Размеры включают любое аспирационное устройство, встроенное в иглу на конце корпуса шприца.</w:t>
      </w:r>
    </w:p>
    <w:p w14:paraId="63C388B3" w14:textId="7244B768" w:rsidR="00932425" w:rsidRPr="00477E7F" w:rsidRDefault="00932425" w:rsidP="00932425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77E7F">
        <w:rPr>
          <w:rFonts w:ascii="Times New Roman" w:hAnsi="Times New Roman"/>
          <w:sz w:val="20"/>
          <w:szCs w:val="20"/>
        </w:rPr>
        <w:t>Если аспирационное устройство не установлено, размеры должны быть уменьшены до</w:t>
      </w:r>
      <w:r w:rsidR="004906D9" w:rsidRPr="00477E7F">
        <w:rPr>
          <w:rFonts w:ascii="Times New Roman" w:hAnsi="Times New Roman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4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+1</m:t>
            </m:r>
          </m:sup>
        </m:sSubSup>
      </m:oMath>
      <w:r w:rsidR="00AA5242" w:rsidRPr="00477E7F">
        <w:rPr>
          <w:rFonts w:ascii="Times New Roman" w:hAnsi="Times New Roman"/>
          <w:sz w:val="20"/>
          <w:szCs w:val="20"/>
        </w:rPr>
        <w:t>.</w:t>
      </w:r>
    </w:p>
    <w:p w14:paraId="1034BEBE" w14:textId="77777777" w:rsidR="00086018" w:rsidRDefault="00086018" w:rsidP="00932425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02C4B93C" w14:textId="418D75DC" w:rsidR="00086018" w:rsidRDefault="00086018" w:rsidP="00086018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86018">
        <w:rPr>
          <w:rFonts w:ascii="Times New Roman" w:hAnsi="Times New Roman"/>
          <w:sz w:val="20"/>
          <w:szCs w:val="20"/>
        </w:rPr>
        <w:t>Примечание</w:t>
      </w:r>
      <w:r>
        <w:rPr>
          <w:rFonts w:ascii="Times New Roman" w:hAnsi="Times New Roman"/>
          <w:sz w:val="20"/>
          <w:szCs w:val="20"/>
        </w:rPr>
        <w:t xml:space="preserve"> – </w:t>
      </w:r>
      <w:r w:rsidRPr="00086018">
        <w:rPr>
          <w:rFonts w:ascii="Times New Roman" w:hAnsi="Times New Roman"/>
          <w:sz w:val="20"/>
          <w:szCs w:val="20"/>
        </w:rPr>
        <w:t>Показанный дизайн не обязательно предпочтительнее любого другого</w:t>
      </w:r>
      <w:r w:rsidR="00477E7F">
        <w:rPr>
          <w:rFonts w:ascii="Times New Roman" w:hAnsi="Times New Roman"/>
          <w:sz w:val="20"/>
          <w:szCs w:val="20"/>
        </w:rPr>
        <w:t xml:space="preserve"> существующего </w:t>
      </w:r>
      <w:r w:rsidR="00477E7F" w:rsidRPr="00086018">
        <w:rPr>
          <w:rFonts w:ascii="Times New Roman" w:hAnsi="Times New Roman"/>
          <w:sz w:val="20"/>
          <w:szCs w:val="20"/>
        </w:rPr>
        <w:t>дизайна</w:t>
      </w:r>
      <w:r w:rsidR="00477E7F">
        <w:rPr>
          <w:rFonts w:ascii="Times New Roman" w:hAnsi="Times New Roman"/>
          <w:sz w:val="20"/>
          <w:szCs w:val="20"/>
        </w:rPr>
        <w:t>.</w:t>
      </w:r>
    </w:p>
    <w:p w14:paraId="639184BD" w14:textId="77777777" w:rsidR="00086018" w:rsidRPr="00086018" w:rsidRDefault="00086018" w:rsidP="00086018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2E2C1658" w14:textId="41F7F33A" w:rsidR="00086018" w:rsidRDefault="00086018" w:rsidP="00086018">
      <w:pPr>
        <w:pStyle w:val="af0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086018">
        <w:rPr>
          <w:rFonts w:ascii="Times New Roman" w:hAnsi="Times New Roman"/>
          <w:b/>
          <w:bCs/>
          <w:sz w:val="24"/>
          <w:szCs w:val="24"/>
        </w:rPr>
        <w:t>Рисунок 1</w:t>
      </w:r>
      <w:r>
        <w:rPr>
          <w:rFonts w:ascii="Times New Roman" w:hAnsi="Times New Roman"/>
          <w:b/>
          <w:bCs/>
          <w:sz w:val="24"/>
          <w:szCs w:val="24"/>
        </w:rPr>
        <w:t xml:space="preserve"> – К</w:t>
      </w:r>
      <w:r w:rsidRPr="00086018">
        <w:rPr>
          <w:rFonts w:ascii="Times New Roman" w:hAnsi="Times New Roman"/>
          <w:b/>
          <w:bCs/>
          <w:sz w:val="24"/>
          <w:szCs w:val="24"/>
        </w:rPr>
        <w:t>арпульный шприц</w:t>
      </w:r>
    </w:p>
    <w:p w14:paraId="62C008F2" w14:textId="77F6D565" w:rsidR="00086018" w:rsidRDefault="00110FA2" w:rsidP="00110FA2">
      <w:pPr>
        <w:pStyle w:val="2"/>
      </w:pPr>
      <w:bookmarkStart w:id="22" w:name="_Toc144839642"/>
      <w:r w:rsidRPr="00110FA2">
        <w:lastRenderedPageBreak/>
        <w:t>Особые требовани</w:t>
      </w:r>
      <w:r>
        <w:t>я</w:t>
      </w:r>
      <w:bookmarkEnd w:id="22"/>
    </w:p>
    <w:p w14:paraId="771A6A2D" w14:textId="77777777" w:rsidR="00110FA2" w:rsidRPr="00110FA2" w:rsidRDefault="00110FA2" w:rsidP="00110FA2">
      <w:pPr>
        <w:rPr>
          <w:sz w:val="24"/>
        </w:rPr>
      </w:pPr>
    </w:p>
    <w:p w14:paraId="783C61A8" w14:textId="65AAEF5B" w:rsidR="00110FA2" w:rsidRPr="00477E7F" w:rsidRDefault="00110FA2" w:rsidP="00110FA2">
      <w:pPr>
        <w:tabs>
          <w:tab w:val="left" w:pos="993"/>
        </w:tabs>
        <w:ind w:firstLine="567"/>
        <w:rPr>
          <w:b/>
          <w:bCs/>
          <w:sz w:val="24"/>
        </w:rPr>
      </w:pPr>
      <w:r w:rsidRPr="00477E7F">
        <w:rPr>
          <w:b/>
          <w:bCs/>
          <w:sz w:val="24"/>
        </w:rPr>
        <w:t xml:space="preserve">5.4.1 Сбор и размер </w:t>
      </w:r>
      <w:proofErr w:type="spellStart"/>
      <w:r w:rsidRPr="00477E7F">
        <w:rPr>
          <w:b/>
          <w:bCs/>
          <w:sz w:val="24"/>
        </w:rPr>
        <w:t>карпуля</w:t>
      </w:r>
      <w:proofErr w:type="spellEnd"/>
    </w:p>
    <w:p w14:paraId="784C672A" w14:textId="15658516" w:rsidR="00110FA2" w:rsidRDefault="00110FA2" w:rsidP="00110FA2">
      <w:pPr>
        <w:ind w:firstLine="567"/>
        <w:rPr>
          <w:sz w:val="24"/>
        </w:rPr>
      </w:pPr>
      <w:proofErr w:type="spellStart"/>
      <w:r w:rsidRPr="00110FA2">
        <w:rPr>
          <w:sz w:val="24"/>
        </w:rPr>
        <w:t>Карпуль</w:t>
      </w:r>
      <w:proofErr w:type="spellEnd"/>
      <w:r w:rsidRPr="00110FA2">
        <w:rPr>
          <w:sz w:val="24"/>
        </w:rPr>
        <w:t xml:space="preserve"> должен быть способен заряжаться либо сбоку, либо сзади (казенный тип). Карпульный</w:t>
      </w:r>
      <w:r>
        <w:rPr>
          <w:sz w:val="24"/>
        </w:rPr>
        <w:t xml:space="preserve"> </w:t>
      </w:r>
      <w:r w:rsidRPr="00110FA2">
        <w:rPr>
          <w:sz w:val="24"/>
        </w:rPr>
        <w:t xml:space="preserve">шприц должен обеспечивать надежное удержание </w:t>
      </w:r>
      <w:proofErr w:type="spellStart"/>
      <w:r w:rsidRPr="00110FA2">
        <w:rPr>
          <w:sz w:val="24"/>
        </w:rPr>
        <w:t>карпуля</w:t>
      </w:r>
      <w:proofErr w:type="spellEnd"/>
      <w:r w:rsidRPr="00110FA2">
        <w:rPr>
          <w:sz w:val="24"/>
        </w:rPr>
        <w:t xml:space="preserve"> с местным анестетиком соответствующего</w:t>
      </w:r>
      <w:r>
        <w:rPr>
          <w:sz w:val="24"/>
        </w:rPr>
        <w:t xml:space="preserve"> </w:t>
      </w:r>
      <w:r w:rsidRPr="00110FA2">
        <w:rPr>
          <w:sz w:val="24"/>
        </w:rPr>
        <w:t>размера и исключать возможность его выпадения во время использования.</w:t>
      </w:r>
    </w:p>
    <w:p w14:paraId="071C25C3" w14:textId="6AEF5861" w:rsidR="00110FA2" w:rsidRDefault="00110FA2" w:rsidP="00110FA2">
      <w:pPr>
        <w:ind w:firstLine="567"/>
        <w:rPr>
          <w:sz w:val="24"/>
        </w:rPr>
      </w:pPr>
      <w:r w:rsidRPr="00110FA2">
        <w:rPr>
          <w:sz w:val="24"/>
        </w:rPr>
        <w:t>Испытание в соответствии с 6.3.</w:t>
      </w:r>
    </w:p>
    <w:p w14:paraId="6F36A658" w14:textId="7BAAE1F2" w:rsidR="00110FA2" w:rsidRPr="00477E7F" w:rsidRDefault="00110FA2" w:rsidP="00110FA2">
      <w:pPr>
        <w:ind w:firstLine="567"/>
        <w:rPr>
          <w:b/>
          <w:bCs/>
          <w:sz w:val="24"/>
        </w:rPr>
      </w:pPr>
      <w:r w:rsidRPr="00477E7F">
        <w:rPr>
          <w:b/>
          <w:bCs/>
          <w:sz w:val="24"/>
        </w:rPr>
        <w:t>5.4.2 Просмотр содержимого</w:t>
      </w:r>
    </w:p>
    <w:p w14:paraId="3B95590E" w14:textId="553C988E" w:rsidR="00110FA2" w:rsidRDefault="00110FA2" w:rsidP="00110FA2">
      <w:pPr>
        <w:ind w:firstLine="567"/>
        <w:rPr>
          <w:sz w:val="24"/>
        </w:rPr>
      </w:pPr>
      <w:r w:rsidRPr="00110FA2">
        <w:rPr>
          <w:sz w:val="24"/>
        </w:rPr>
        <w:t>Карпульный шприц должен позволять наблюдать за раствором для инъекций, включая результат</w:t>
      </w:r>
      <w:r>
        <w:rPr>
          <w:sz w:val="24"/>
        </w:rPr>
        <w:t xml:space="preserve"> </w:t>
      </w:r>
      <w:r w:rsidRPr="00110FA2">
        <w:rPr>
          <w:sz w:val="24"/>
        </w:rPr>
        <w:t>аспирации.</w:t>
      </w:r>
    </w:p>
    <w:p w14:paraId="1942B01E" w14:textId="03E17750" w:rsidR="00110FA2" w:rsidRPr="00477E7F" w:rsidRDefault="00110FA2" w:rsidP="00110FA2">
      <w:pPr>
        <w:ind w:firstLine="567"/>
        <w:rPr>
          <w:sz w:val="24"/>
        </w:rPr>
      </w:pPr>
      <w:r w:rsidRPr="00477E7F">
        <w:rPr>
          <w:sz w:val="24"/>
        </w:rPr>
        <w:t>5.4.3.1 Дизайн рукоятки поршня</w:t>
      </w:r>
    </w:p>
    <w:p w14:paraId="25FBB2AE" w14:textId="0116F3F1" w:rsidR="00110FA2" w:rsidRDefault="00110FA2" w:rsidP="00110FA2">
      <w:pPr>
        <w:ind w:firstLine="567"/>
        <w:rPr>
          <w:sz w:val="24"/>
        </w:rPr>
      </w:pPr>
      <w:r w:rsidRPr="00110FA2">
        <w:rPr>
          <w:sz w:val="24"/>
        </w:rPr>
        <w:t>Карпульный</w:t>
      </w:r>
      <w:r>
        <w:rPr>
          <w:sz w:val="24"/>
        </w:rPr>
        <w:t xml:space="preserve"> </w:t>
      </w:r>
      <w:r w:rsidRPr="00110FA2">
        <w:rPr>
          <w:sz w:val="24"/>
        </w:rPr>
        <w:t>конец рукоятки поршня должен содержать либо постоянно прикрепленный наконечник,</w:t>
      </w:r>
      <w:r>
        <w:rPr>
          <w:sz w:val="24"/>
        </w:rPr>
        <w:t xml:space="preserve"> </w:t>
      </w:r>
      <w:r w:rsidRPr="00110FA2">
        <w:rPr>
          <w:sz w:val="24"/>
        </w:rPr>
        <w:t>либо средство крепления различных наконечников плунжера, поставляемых изготовителем</w:t>
      </w:r>
      <w:r>
        <w:rPr>
          <w:sz w:val="24"/>
        </w:rPr>
        <w:t xml:space="preserve"> </w:t>
      </w:r>
      <w:proofErr w:type="spellStart"/>
      <w:r w:rsidRPr="00110FA2">
        <w:rPr>
          <w:sz w:val="24"/>
        </w:rPr>
        <w:t>карпульного</w:t>
      </w:r>
      <w:proofErr w:type="spellEnd"/>
      <w:r w:rsidRPr="00110FA2">
        <w:rPr>
          <w:sz w:val="24"/>
        </w:rPr>
        <w:t xml:space="preserve"> шприца.</w:t>
      </w:r>
    </w:p>
    <w:p w14:paraId="6992BD8D" w14:textId="7B1E6ACF" w:rsidR="00110FA2" w:rsidRDefault="00110FA2" w:rsidP="00110FA2">
      <w:pPr>
        <w:ind w:firstLine="567"/>
        <w:rPr>
          <w:sz w:val="24"/>
        </w:rPr>
      </w:pPr>
      <w:r w:rsidRPr="00110FA2">
        <w:rPr>
          <w:sz w:val="24"/>
        </w:rPr>
        <w:t>Испытание в соответствии с 6.1.</w:t>
      </w:r>
    </w:p>
    <w:p w14:paraId="13FBC718" w14:textId="6E9C792C" w:rsidR="00110FA2" w:rsidRDefault="00760325" w:rsidP="00110FA2">
      <w:pPr>
        <w:ind w:firstLine="567"/>
        <w:rPr>
          <w:sz w:val="24"/>
        </w:rPr>
      </w:pPr>
      <w:r>
        <w:rPr>
          <w:sz w:val="24"/>
        </w:rPr>
        <w:t xml:space="preserve">5.4.3.2 </w:t>
      </w:r>
      <w:r w:rsidRPr="00760325">
        <w:rPr>
          <w:sz w:val="24"/>
        </w:rPr>
        <w:t>Движение рукоятки поршня</w:t>
      </w:r>
    </w:p>
    <w:p w14:paraId="77408322" w14:textId="076BFF9B" w:rsidR="00760325" w:rsidRDefault="00760325" w:rsidP="00760325">
      <w:pPr>
        <w:ind w:firstLine="567"/>
        <w:rPr>
          <w:sz w:val="24"/>
        </w:rPr>
      </w:pPr>
      <w:r w:rsidRPr="00760325">
        <w:rPr>
          <w:sz w:val="24"/>
        </w:rPr>
        <w:t>Максимальное боковое перемещение наконечника рукоятки поршня не должно превышать 1 мм в</w:t>
      </w:r>
      <w:r>
        <w:rPr>
          <w:sz w:val="24"/>
        </w:rPr>
        <w:t xml:space="preserve"> </w:t>
      </w:r>
      <w:r w:rsidRPr="00760325">
        <w:rPr>
          <w:sz w:val="24"/>
        </w:rPr>
        <w:t>любом направлении от центральной оси шприца.</w:t>
      </w:r>
    </w:p>
    <w:p w14:paraId="3547E7B1" w14:textId="0CC10073" w:rsidR="00760325" w:rsidRDefault="00760325" w:rsidP="00760325">
      <w:pPr>
        <w:ind w:firstLine="567"/>
        <w:rPr>
          <w:sz w:val="24"/>
        </w:rPr>
      </w:pPr>
      <w:r w:rsidRPr="00760325">
        <w:rPr>
          <w:sz w:val="24"/>
        </w:rPr>
        <w:t>Испытание в соответствии с 6.6.2.</w:t>
      </w:r>
    </w:p>
    <w:p w14:paraId="01EE362B" w14:textId="78479E9A" w:rsidR="00760325" w:rsidRDefault="00760325" w:rsidP="00760325">
      <w:pPr>
        <w:ind w:firstLine="567"/>
        <w:rPr>
          <w:sz w:val="24"/>
        </w:rPr>
      </w:pPr>
      <w:r>
        <w:rPr>
          <w:sz w:val="24"/>
        </w:rPr>
        <w:t xml:space="preserve">5.4.3.3 </w:t>
      </w:r>
      <w:r w:rsidRPr="00760325">
        <w:rPr>
          <w:sz w:val="24"/>
        </w:rPr>
        <w:t>Перемещение рукоятки поршня</w:t>
      </w:r>
    </w:p>
    <w:p w14:paraId="76960731" w14:textId="06E7A9F4" w:rsidR="00760325" w:rsidRDefault="00760325" w:rsidP="00760325">
      <w:pPr>
        <w:ind w:firstLine="567"/>
        <w:rPr>
          <w:sz w:val="24"/>
        </w:rPr>
      </w:pPr>
      <w:r w:rsidRPr="00760325">
        <w:rPr>
          <w:sz w:val="24"/>
        </w:rPr>
        <w:t>Максимальное боковое перемещение наконечника рукоятки поршня не должно превышать 1 мм в</w:t>
      </w:r>
      <w:r>
        <w:rPr>
          <w:sz w:val="24"/>
        </w:rPr>
        <w:t xml:space="preserve"> </w:t>
      </w:r>
      <w:r w:rsidRPr="00760325">
        <w:rPr>
          <w:sz w:val="24"/>
        </w:rPr>
        <w:t>любом направлении от центральной оси шприца.</w:t>
      </w:r>
    </w:p>
    <w:p w14:paraId="3B4D5A83" w14:textId="633AE7E9" w:rsidR="00760325" w:rsidRDefault="00760325" w:rsidP="00760325">
      <w:pPr>
        <w:ind w:firstLine="567"/>
        <w:rPr>
          <w:sz w:val="24"/>
        </w:rPr>
      </w:pPr>
      <w:r w:rsidRPr="00760325">
        <w:rPr>
          <w:sz w:val="24"/>
        </w:rPr>
        <w:t>Испытание в соответствии с 6.6.2.</w:t>
      </w:r>
    </w:p>
    <w:p w14:paraId="63E4E3BF" w14:textId="07DAA9FE" w:rsidR="00760325" w:rsidRPr="00477E7F" w:rsidRDefault="00760325" w:rsidP="00760325">
      <w:pPr>
        <w:ind w:firstLine="567"/>
        <w:rPr>
          <w:b/>
          <w:bCs/>
          <w:sz w:val="24"/>
        </w:rPr>
      </w:pPr>
      <w:r w:rsidRPr="00477E7F">
        <w:rPr>
          <w:b/>
          <w:bCs/>
          <w:sz w:val="24"/>
        </w:rPr>
        <w:t>5.4.4 Аспирационные шприцы</w:t>
      </w:r>
    </w:p>
    <w:p w14:paraId="26DE3D50" w14:textId="7D4388CC" w:rsidR="00D073AA" w:rsidRDefault="00D073AA" w:rsidP="00760325">
      <w:pPr>
        <w:ind w:firstLine="567"/>
        <w:rPr>
          <w:sz w:val="24"/>
        </w:rPr>
      </w:pPr>
      <w:r>
        <w:rPr>
          <w:sz w:val="24"/>
        </w:rPr>
        <w:t xml:space="preserve">5.4.4.1 </w:t>
      </w:r>
      <w:r w:rsidRPr="00D073AA">
        <w:rPr>
          <w:sz w:val="24"/>
        </w:rPr>
        <w:t>Общее положение</w:t>
      </w:r>
    </w:p>
    <w:p w14:paraId="1FC45847" w14:textId="436C4B16" w:rsidR="00D073AA" w:rsidRDefault="00D073AA" w:rsidP="00D073AA">
      <w:pPr>
        <w:ind w:firstLine="567"/>
        <w:rPr>
          <w:sz w:val="24"/>
        </w:rPr>
      </w:pPr>
      <w:r w:rsidRPr="00D073AA">
        <w:rPr>
          <w:sz w:val="24"/>
        </w:rPr>
        <w:t>Аспирационные шприцы должны обеспечивать возможность аспирации в любое время во время</w:t>
      </w:r>
      <w:r>
        <w:rPr>
          <w:sz w:val="24"/>
        </w:rPr>
        <w:t xml:space="preserve"> </w:t>
      </w:r>
      <w:r w:rsidRPr="00D073AA">
        <w:rPr>
          <w:sz w:val="24"/>
        </w:rPr>
        <w:t>использования</w:t>
      </w:r>
      <w:r>
        <w:rPr>
          <w:sz w:val="24"/>
        </w:rPr>
        <w:t>.</w:t>
      </w:r>
    </w:p>
    <w:p w14:paraId="17F78692" w14:textId="77777777" w:rsidR="00D26FA2" w:rsidRDefault="00D26FA2" w:rsidP="00D073AA">
      <w:pPr>
        <w:ind w:firstLine="567"/>
        <w:rPr>
          <w:sz w:val="24"/>
        </w:rPr>
      </w:pPr>
    </w:p>
    <w:p w14:paraId="2119DD33" w14:textId="49031C1E" w:rsidR="00D26FA2" w:rsidRPr="00E57216" w:rsidRDefault="00E57216" w:rsidP="00E57216">
      <w:pPr>
        <w:ind w:firstLine="567"/>
        <w:rPr>
          <w:sz w:val="20"/>
          <w:szCs w:val="20"/>
        </w:rPr>
      </w:pPr>
      <w:r w:rsidRPr="00E57216">
        <w:rPr>
          <w:sz w:val="20"/>
          <w:szCs w:val="20"/>
        </w:rPr>
        <w:t>Примечание</w:t>
      </w:r>
      <w:r w:rsidR="00D26FA2" w:rsidRPr="00E57216">
        <w:rPr>
          <w:sz w:val="20"/>
          <w:szCs w:val="20"/>
        </w:rPr>
        <w:t xml:space="preserve"> – Некоторые аспирационные шприцы предназначены для использования только с карпулями, оснащенными специально разработанными поршнями. </w:t>
      </w:r>
      <w:r w:rsidR="00477E7F">
        <w:rPr>
          <w:sz w:val="20"/>
          <w:szCs w:val="20"/>
        </w:rPr>
        <w:t>Данные</w:t>
      </w:r>
      <w:r w:rsidR="00D26FA2" w:rsidRPr="00E57216">
        <w:rPr>
          <w:sz w:val="20"/>
          <w:szCs w:val="20"/>
        </w:rPr>
        <w:t xml:space="preserve"> шприцы могут не аспирировать при использовании с любыми другими карпулями</w:t>
      </w:r>
      <w:r>
        <w:rPr>
          <w:sz w:val="20"/>
          <w:szCs w:val="20"/>
        </w:rPr>
        <w:t>.</w:t>
      </w:r>
    </w:p>
    <w:p w14:paraId="48D96C83" w14:textId="77777777" w:rsidR="00D26FA2" w:rsidRDefault="00D26FA2" w:rsidP="00D26FA2">
      <w:pPr>
        <w:ind w:firstLine="567"/>
        <w:rPr>
          <w:b/>
          <w:bCs/>
          <w:sz w:val="24"/>
        </w:rPr>
      </w:pPr>
    </w:p>
    <w:p w14:paraId="12E2F10B" w14:textId="0BB51576" w:rsidR="00D26FA2" w:rsidRDefault="00D26FA2" w:rsidP="00D26FA2">
      <w:pPr>
        <w:ind w:firstLine="567"/>
        <w:rPr>
          <w:sz w:val="24"/>
        </w:rPr>
      </w:pPr>
      <w:r w:rsidRPr="00D26FA2">
        <w:rPr>
          <w:sz w:val="24"/>
        </w:rPr>
        <w:t>5.4.4.2 Шприцы типа 2</w:t>
      </w:r>
    </w:p>
    <w:p w14:paraId="773A38E0" w14:textId="337DCBB3" w:rsidR="00D26FA2" w:rsidRDefault="00D26FA2" w:rsidP="00D26FA2">
      <w:pPr>
        <w:ind w:firstLine="567"/>
        <w:rPr>
          <w:sz w:val="24"/>
        </w:rPr>
      </w:pPr>
      <w:r w:rsidRPr="00D26FA2">
        <w:rPr>
          <w:sz w:val="24"/>
        </w:rPr>
        <w:t xml:space="preserve">При использовании </w:t>
      </w:r>
      <w:proofErr w:type="spellStart"/>
      <w:r w:rsidRPr="00D26FA2">
        <w:rPr>
          <w:sz w:val="24"/>
        </w:rPr>
        <w:t>карпул</w:t>
      </w:r>
      <w:r w:rsidR="00477E7F">
        <w:rPr>
          <w:sz w:val="24"/>
        </w:rPr>
        <w:t>я</w:t>
      </w:r>
      <w:proofErr w:type="spellEnd"/>
      <w:r w:rsidRPr="00D26FA2">
        <w:rPr>
          <w:sz w:val="24"/>
        </w:rPr>
        <w:t xml:space="preserve"> в соответствии с ISO 11499 реагент должен быть</w:t>
      </w:r>
      <w:r>
        <w:rPr>
          <w:sz w:val="24"/>
        </w:rPr>
        <w:t xml:space="preserve"> </w:t>
      </w:r>
      <w:r w:rsidRPr="00D26FA2">
        <w:rPr>
          <w:sz w:val="24"/>
        </w:rPr>
        <w:t>аспирирован в карпулу, а гарпун или поршень не должны быть отсоединены.</w:t>
      </w:r>
    </w:p>
    <w:p w14:paraId="2CD7F903" w14:textId="49CFBC80" w:rsidR="00D26FA2" w:rsidRDefault="00D26FA2" w:rsidP="00D26FA2">
      <w:pPr>
        <w:ind w:firstLine="567"/>
        <w:rPr>
          <w:sz w:val="24"/>
        </w:rPr>
      </w:pPr>
      <w:r w:rsidRPr="00D26FA2">
        <w:rPr>
          <w:sz w:val="24"/>
        </w:rPr>
        <w:t>Испытание в соответствии с пунктом 6.4.</w:t>
      </w:r>
    </w:p>
    <w:p w14:paraId="3B33AA4C" w14:textId="1F4ABA2C" w:rsidR="00D26FA2" w:rsidRDefault="00D26FA2" w:rsidP="00D26FA2">
      <w:pPr>
        <w:ind w:firstLine="567"/>
        <w:rPr>
          <w:sz w:val="24"/>
        </w:rPr>
      </w:pPr>
      <w:r>
        <w:rPr>
          <w:sz w:val="24"/>
        </w:rPr>
        <w:t xml:space="preserve">5.4.4.3 </w:t>
      </w:r>
      <w:r w:rsidRPr="00D26FA2">
        <w:rPr>
          <w:sz w:val="24"/>
        </w:rPr>
        <w:t>Шприцы типа 3</w:t>
      </w:r>
    </w:p>
    <w:p w14:paraId="55235CCB" w14:textId="742389BF" w:rsidR="00D26FA2" w:rsidRDefault="00477E7F" w:rsidP="00D26FA2">
      <w:pPr>
        <w:ind w:firstLine="567"/>
        <w:rPr>
          <w:sz w:val="24"/>
        </w:rPr>
      </w:pPr>
      <w:r>
        <w:rPr>
          <w:sz w:val="24"/>
        </w:rPr>
        <w:t>Необходимо использовать</w:t>
      </w:r>
      <w:r w:rsidR="00D26FA2" w:rsidRPr="00D26FA2">
        <w:rPr>
          <w:sz w:val="24"/>
        </w:rPr>
        <w:t xml:space="preserve"> </w:t>
      </w:r>
      <w:proofErr w:type="spellStart"/>
      <w:r w:rsidR="00D26FA2" w:rsidRPr="00D26FA2">
        <w:rPr>
          <w:sz w:val="24"/>
        </w:rPr>
        <w:t>карпуль</w:t>
      </w:r>
      <w:proofErr w:type="spellEnd"/>
      <w:r w:rsidR="00D26FA2" w:rsidRPr="00D26FA2">
        <w:rPr>
          <w:sz w:val="24"/>
        </w:rPr>
        <w:t xml:space="preserve"> в соответствии </w:t>
      </w:r>
      <w:r>
        <w:rPr>
          <w:sz w:val="24"/>
        </w:rPr>
        <w:t>с</w:t>
      </w:r>
      <w:r w:rsidR="00D26FA2" w:rsidRPr="00D26FA2">
        <w:rPr>
          <w:sz w:val="24"/>
        </w:rPr>
        <w:t xml:space="preserve"> ISO 11499. После </w:t>
      </w:r>
      <w:r>
        <w:rPr>
          <w:sz w:val="24"/>
        </w:rPr>
        <w:t>испытания</w:t>
      </w:r>
      <w:r w:rsidR="00D26FA2" w:rsidRPr="00D26FA2">
        <w:rPr>
          <w:sz w:val="24"/>
        </w:rPr>
        <w:t xml:space="preserve"> реагент (см. 6.4.1)</w:t>
      </w:r>
      <w:r w:rsidR="00D26FA2">
        <w:rPr>
          <w:sz w:val="24"/>
        </w:rPr>
        <w:t xml:space="preserve"> </w:t>
      </w:r>
      <w:r w:rsidR="00D26FA2" w:rsidRPr="00D26FA2">
        <w:rPr>
          <w:sz w:val="24"/>
        </w:rPr>
        <w:t xml:space="preserve">должен быть </w:t>
      </w:r>
      <w:proofErr w:type="spellStart"/>
      <w:r w:rsidR="00D26FA2" w:rsidRPr="00D26FA2">
        <w:rPr>
          <w:sz w:val="24"/>
        </w:rPr>
        <w:t>аспирирован</w:t>
      </w:r>
      <w:proofErr w:type="spellEnd"/>
      <w:r w:rsidR="00D26FA2" w:rsidRPr="00D26FA2">
        <w:rPr>
          <w:sz w:val="24"/>
        </w:rPr>
        <w:t xml:space="preserve"> в </w:t>
      </w:r>
      <w:proofErr w:type="spellStart"/>
      <w:r w:rsidR="00D26FA2" w:rsidRPr="00D26FA2">
        <w:rPr>
          <w:sz w:val="24"/>
        </w:rPr>
        <w:t>карпуль</w:t>
      </w:r>
      <w:proofErr w:type="spellEnd"/>
      <w:r w:rsidR="00D26FA2" w:rsidRPr="00D26FA2">
        <w:rPr>
          <w:sz w:val="24"/>
        </w:rPr>
        <w:t>.</w:t>
      </w:r>
    </w:p>
    <w:p w14:paraId="707C2385" w14:textId="1268480B" w:rsidR="00D26FA2" w:rsidRDefault="00D26FA2" w:rsidP="00D26FA2">
      <w:pPr>
        <w:ind w:firstLine="567"/>
        <w:rPr>
          <w:sz w:val="24"/>
        </w:rPr>
      </w:pPr>
      <w:r w:rsidRPr="00D26FA2">
        <w:rPr>
          <w:sz w:val="24"/>
        </w:rPr>
        <w:t>Испытание в соответствии с 6.</w:t>
      </w:r>
      <w:r>
        <w:rPr>
          <w:sz w:val="24"/>
        </w:rPr>
        <w:t>5</w:t>
      </w:r>
      <w:r w:rsidRPr="00D26FA2">
        <w:rPr>
          <w:sz w:val="24"/>
        </w:rPr>
        <w:t>.</w:t>
      </w:r>
    </w:p>
    <w:p w14:paraId="76356E2D" w14:textId="77777777" w:rsidR="00D26FA2" w:rsidRDefault="00D26FA2" w:rsidP="00D26FA2">
      <w:pPr>
        <w:ind w:firstLine="567"/>
        <w:rPr>
          <w:sz w:val="24"/>
        </w:rPr>
      </w:pPr>
    </w:p>
    <w:p w14:paraId="304FDD90" w14:textId="3DB6E7B5" w:rsidR="00D26FA2" w:rsidRDefault="00D26FA2" w:rsidP="00D26FA2">
      <w:pPr>
        <w:pStyle w:val="2"/>
      </w:pPr>
      <w:bookmarkStart w:id="23" w:name="_Toc144839643"/>
      <w:r w:rsidRPr="00D26FA2">
        <w:t>Устойчивость к повторной обработке</w:t>
      </w:r>
      <w:bookmarkEnd w:id="23"/>
    </w:p>
    <w:p w14:paraId="3D0D752B" w14:textId="77777777" w:rsidR="00D26FA2" w:rsidRPr="00D26FA2" w:rsidRDefault="00D26FA2" w:rsidP="00D26FA2">
      <w:pPr>
        <w:rPr>
          <w:sz w:val="24"/>
        </w:rPr>
      </w:pPr>
    </w:p>
    <w:p w14:paraId="63230B6E" w14:textId="420013A9" w:rsidR="00D26FA2" w:rsidRPr="00D26FA2" w:rsidRDefault="00D26FA2" w:rsidP="00D26FA2">
      <w:pPr>
        <w:ind w:firstLine="567"/>
        <w:rPr>
          <w:sz w:val="24"/>
        </w:rPr>
      </w:pPr>
      <w:r w:rsidRPr="00D26FA2">
        <w:rPr>
          <w:sz w:val="24"/>
        </w:rPr>
        <w:t xml:space="preserve">Все компоненты </w:t>
      </w:r>
      <w:proofErr w:type="spellStart"/>
      <w:r w:rsidRPr="00D26FA2">
        <w:rPr>
          <w:sz w:val="24"/>
        </w:rPr>
        <w:t>карпульного</w:t>
      </w:r>
      <w:proofErr w:type="spellEnd"/>
      <w:r w:rsidRPr="00D26FA2">
        <w:rPr>
          <w:sz w:val="24"/>
        </w:rPr>
        <w:t xml:space="preserve"> шприца (в том числе изготовленные из пластика) должны</w:t>
      </w:r>
      <w:r>
        <w:rPr>
          <w:sz w:val="24"/>
        </w:rPr>
        <w:t xml:space="preserve"> </w:t>
      </w:r>
      <w:r w:rsidRPr="00D26FA2">
        <w:rPr>
          <w:sz w:val="24"/>
        </w:rPr>
        <w:t xml:space="preserve">соответствовать требованиям 5.3 и 5.4 и, кроме того, не должны </w:t>
      </w:r>
      <w:r w:rsidR="00477E7F">
        <w:rPr>
          <w:sz w:val="24"/>
        </w:rPr>
        <w:t xml:space="preserve">быть </w:t>
      </w:r>
      <w:proofErr w:type="spellStart"/>
      <w:r w:rsidRPr="00D26FA2">
        <w:rPr>
          <w:sz w:val="24"/>
        </w:rPr>
        <w:t>обнаруж</w:t>
      </w:r>
      <w:r w:rsidR="00477E7F">
        <w:rPr>
          <w:sz w:val="24"/>
        </w:rPr>
        <w:t>ены</w:t>
      </w:r>
      <w:r w:rsidRPr="00D26FA2">
        <w:rPr>
          <w:sz w:val="24"/>
        </w:rPr>
        <w:t>ь</w:t>
      </w:r>
      <w:proofErr w:type="spellEnd"/>
      <w:r w:rsidRPr="00D26FA2">
        <w:rPr>
          <w:sz w:val="24"/>
        </w:rPr>
        <w:t xml:space="preserve"> признак</w:t>
      </w:r>
      <w:r w:rsidR="00477E7F">
        <w:rPr>
          <w:sz w:val="24"/>
        </w:rPr>
        <w:t xml:space="preserve">и </w:t>
      </w:r>
      <w:r w:rsidRPr="00D26FA2">
        <w:rPr>
          <w:sz w:val="24"/>
        </w:rPr>
        <w:t>коррозии после 100 циклов повторной обработки при испытании в соответствии с 6.7.</w:t>
      </w:r>
    </w:p>
    <w:p w14:paraId="776B6597" w14:textId="17FF02A1" w:rsidR="00D26FA2" w:rsidRDefault="00D26FA2" w:rsidP="00D26FA2">
      <w:pPr>
        <w:ind w:firstLine="567"/>
        <w:rPr>
          <w:sz w:val="24"/>
        </w:rPr>
      </w:pPr>
      <w:r w:rsidRPr="00D26FA2">
        <w:rPr>
          <w:sz w:val="24"/>
        </w:rPr>
        <w:t>Если изготовитель указывает максимальное количество циклов повторной обработки менее 100, то</w:t>
      </w:r>
      <w:r>
        <w:rPr>
          <w:sz w:val="24"/>
        </w:rPr>
        <w:t xml:space="preserve"> </w:t>
      </w:r>
      <w:r w:rsidRPr="00D26FA2">
        <w:rPr>
          <w:sz w:val="24"/>
        </w:rPr>
        <w:t>вместо этого должно использоваться максимальное число.</w:t>
      </w:r>
    </w:p>
    <w:p w14:paraId="035427BF" w14:textId="77777777" w:rsidR="00D26FA2" w:rsidRDefault="00D26FA2" w:rsidP="00D26FA2">
      <w:pPr>
        <w:ind w:firstLine="567"/>
        <w:rPr>
          <w:sz w:val="24"/>
        </w:rPr>
      </w:pPr>
    </w:p>
    <w:p w14:paraId="6F299C43" w14:textId="3297392C" w:rsidR="00D26FA2" w:rsidRDefault="00D26FA2" w:rsidP="00D26FA2">
      <w:pPr>
        <w:pStyle w:val="2"/>
        <w:numPr>
          <w:ilvl w:val="0"/>
          <w:numId w:val="4"/>
        </w:numPr>
        <w:tabs>
          <w:tab w:val="clear" w:pos="1605"/>
          <w:tab w:val="num" w:pos="567"/>
        </w:tabs>
        <w:ind w:left="0" w:firstLine="567"/>
      </w:pPr>
      <w:bookmarkStart w:id="24" w:name="_Toc144839644"/>
      <w:r w:rsidRPr="00D26FA2">
        <w:t>Методы измерений и испытаний</w:t>
      </w:r>
      <w:bookmarkEnd w:id="24"/>
    </w:p>
    <w:p w14:paraId="71A5AFDC" w14:textId="77777777" w:rsidR="00D26FA2" w:rsidRPr="00D26FA2" w:rsidRDefault="00D26FA2" w:rsidP="00D26FA2">
      <w:pPr>
        <w:rPr>
          <w:sz w:val="24"/>
        </w:rPr>
      </w:pPr>
    </w:p>
    <w:p w14:paraId="68350688" w14:textId="331E3F3B" w:rsidR="00D26FA2" w:rsidRDefault="00D26FA2" w:rsidP="00D26FA2">
      <w:pPr>
        <w:pStyle w:val="2"/>
      </w:pPr>
      <w:bookmarkStart w:id="25" w:name="_Toc144839645"/>
      <w:r w:rsidRPr="00D26FA2">
        <w:t>Визуальный осмотр</w:t>
      </w:r>
      <w:bookmarkEnd w:id="25"/>
    </w:p>
    <w:p w14:paraId="2A3D4C83" w14:textId="77777777" w:rsidR="00D26FA2" w:rsidRPr="00D26FA2" w:rsidRDefault="00D26FA2" w:rsidP="00D26FA2">
      <w:pPr>
        <w:rPr>
          <w:sz w:val="24"/>
        </w:rPr>
      </w:pPr>
    </w:p>
    <w:p w14:paraId="6762E8E4" w14:textId="527C7DD2" w:rsidR="00D26FA2" w:rsidRDefault="00477E7F" w:rsidP="00D26FA2">
      <w:pPr>
        <w:ind w:firstLine="567"/>
        <w:rPr>
          <w:sz w:val="24"/>
        </w:rPr>
      </w:pPr>
      <w:r>
        <w:rPr>
          <w:sz w:val="24"/>
        </w:rPr>
        <w:t>Необходимо провести</w:t>
      </w:r>
      <w:r w:rsidR="00D26FA2" w:rsidRPr="00D26FA2">
        <w:rPr>
          <w:sz w:val="24"/>
        </w:rPr>
        <w:t xml:space="preserve"> визуальный осмотр с нормальным зрением и без увеличения.</w:t>
      </w:r>
      <w:r w:rsidR="00D26FA2" w:rsidRPr="00D26FA2">
        <w:rPr>
          <w:sz w:val="24"/>
        </w:rPr>
        <w:cr/>
      </w:r>
    </w:p>
    <w:p w14:paraId="1A381F29" w14:textId="681017E6" w:rsidR="00D26FA2" w:rsidRDefault="00D26FA2" w:rsidP="00D26FA2">
      <w:pPr>
        <w:pStyle w:val="2"/>
      </w:pPr>
      <w:bookmarkStart w:id="26" w:name="_Toc144839646"/>
      <w:r w:rsidRPr="00D26FA2">
        <w:t>Размеры</w:t>
      </w:r>
      <w:bookmarkEnd w:id="26"/>
    </w:p>
    <w:p w14:paraId="43EBE274" w14:textId="77777777" w:rsidR="00D26FA2" w:rsidRPr="00AB5FA7" w:rsidRDefault="00D26FA2" w:rsidP="00D26FA2">
      <w:pPr>
        <w:rPr>
          <w:sz w:val="24"/>
        </w:rPr>
      </w:pPr>
    </w:p>
    <w:p w14:paraId="0926B98F" w14:textId="1DCF04FB" w:rsidR="00D26FA2" w:rsidRDefault="00477E7F" w:rsidP="00AB5FA7">
      <w:pPr>
        <w:ind w:firstLine="567"/>
        <w:rPr>
          <w:sz w:val="24"/>
        </w:rPr>
      </w:pPr>
      <w:r>
        <w:rPr>
          <w:sz w:val="24"/>
        </w:rPr>
        <w:t>Необходимо измерить</w:t>
      </w:r>
      <w:r w:rsidR="00AB5FA7" w:rsidRPr="00AB5FA7">
        <w:rPr>
          <w:sz w:val="24"/>
        </w:rPr>
        <w:t xml:space="preserve"> размеры с помощью измерительного прибора с точностью до 1/10 от измеряемого допуска.</w:t>
      </w:r>
    </w:p>
    <w:p w14:paraId="37D28323" w14:textId="77777777" w:rsidR="00AB5FA7" w:rsidRDefault="00AB5FA7" w:rsidP="00AB5FA7">
      <w:pPr>
        <w:ind w:firstLine="567"/>
        <w:rPr>
          <w:sz w:val="24"/>
        </w:rPr>
      </w:pPr>
    </w:p>
    <w:p w14:paraId="1A730136" w14:textId="53C95359" w:rsidR="00AB5FA7" w:rsidRDefault="00AB5FA7" w:rsidP="00AB5FA7">
      <w:pPr>
        <w:pStyle w:val="2"/>
      </w:pPr>
      <w:bookmarkStart w:id="27" w:name="_Toc144839647"/>
      <w:r w:rsidRPr="00AB5FA7">
        <w:t>Безопасное наполнение</w:t>
      </w:r>
      <w:bookmarkEnd w:id="27"/>
    </w:p>
    <w:p w14:paraId="311E0CFE" w14:textId="77777777" w:rsidR="00AB5FA7" w:rsidRPr="00AB5FA7" w:rsidRDefault="00AB5FA7" w:rsidP="00AB5FA7">
      <w:pPr>
        <w:ind w:firstLine="567"/>
        <w:rPr>
          <w:sz w:val="24"/>
        </w:rPr>
      </w:pPr>
    </w:p>
    <w:p w14:paraId="7F6D0CC3" w14:textId="48A378CC" w:rsidR="00AB5FA7" w:rsidRPr="00AB5FA7" w:rsidRDefault="00477E7F" w:rsidP="00AB5FA7">
      <w:pPr>
        <w:ind w:firstLine="567"/>
        <w:rPr>
          <w:sz w:val="24"/>
        </w:rPr>
      </w:pPr>
      <w:r>
        <w:rPr>
          <w:sz w:val="24"/>
        </w:rPr>
        <w:t xml:space="preserve">Необходимо поместить </w:t>
      </w:r>
      <w:proofErr w:type="spellStart"/>
      <w:r w:rsidR="00AB5FA7" w:rsidRPr="00AB5FA7">
        <w:rPr>
          <w:sz w:val="24"/>
        </w:rPr>
        <w:t>карпуль</w:t>
      </w:r>
      <w:proofErr w:type="spellEnd"/>
      <w:r w:rsidR="00AB5FA7" w:rsidRPr="00AB5FA7">
        <w:rPr>
          <w:sz w:val="24"/>
        </w:rPr>
        <w:t xml:space="preserve"> с местным анестетиком соответствующего размера в карпульный шприц.</w:t>
      </w:r>
    </w:p>
    <w:p w14:paraId="3AE88470" w14:textId="5B931A44" w:rsidR="00AB5FA7" w:rsidRDefault="00AB5FA7" w:rsidP="00AB5FA7">
      <w:pPr>
        <w:ind w:firstLine="567"/>
        <w:rPr>
          <w:sz w:val="24"/>
        </w:rPr>
      </w:pPr>
      <w:r w:rsidRPr="00AB5FA7">
        <w:rPr>
          <w:sz w:val="24"/>
        </w:rPr>
        <w:t>Переместит</w:t>
      </w:r>
      <w:r w:rsidR="00477E7F">
        <w:rPr>
          <w:sz w:val="24"/>
        </w:rPr>
        <w:t>ь</w:t>
      </w:r>
      <w:r w:rsidRPr="00AB5FA7">
        <w:rPr>
          <w:sz w:val="24"/>
        </w:rPr>
        <w:t xml:space="preserve"> шприц вперед/ назад и в сторону и провер</w:t>
      </w:r>
      <w:r w:rsidR="00477E7F">
        <w:rPr>
          <w:sz w:val="24"/>
        </w:rPr>
        <w:t>ить</w:t>
      </w:r>
      <w:r w:rsidRPr="00AB5FA7">
        <w:rPr>
          <w:sz w:val="24"/>
        </w:rPr>
        <w:t xml:space="preserve">, надежно ли установлен </w:t>
      </w:r>
      <w:proofErr w:type="spellStart"/>
      <w:r w:rsidRPr="00AB5FA7">
        <w:rPr>
          <w:sz w:val="24"/>
        </w:rPr>
        <w:t>карпуль</w:t>
      </w:r>
      <w:proofErr w:type="spellEnd"/>
      <w:r w:rsidRPr="00AB5FA7">
        <w:rPr>
          <w:sz w:val="24"/>
        </w:rPr>
        <w:t>.</w:t>
      </w:r>
    </w:p>
    <w:p w14:paraId="05A40FF8" w14:textId="77777777" w:rsidR="00AB5FA7" w:rsidRDefault="00AB5FA7" w:rsidP="00AB5FA7">
      <w:pPr>
        <w:ind w:firstLine="567"/>
        <w:rPr>
          <w:sz w:val="24"/>
        </w:rPr>
      </w:pPr>
    </w:p>
    <w:p w14:paraId="1FF0EE39" w14:textId="1479EBAA" w:rsidR="00AB5FA7" w:rsidRDefault="00AB5FA7" w:rsidP="00AB5FA7">
      <w:pPr>
        <w:pStyle w:val="2"/>
      </w:pPr>
      <w:bookmarkStart w:id="28" w:name="_Toc144839648"/>
      <w:r w:rsidRPr="00AB5FA7">
        <w:t xml:space="preserve">Испытание на аспирацию </w:t>
      </w:r>
      <w:proofErr w:type="spellStart"/>
      <w:r w:rsidRPr="00AB5FA7">
        <w:t>карпульных</w:t>
      </w:r>
      <w:proofErr w:type="spellEnd"/>
      <w:r w:rsidRPr="00AB5FA7">
        <w:t xml:space="preserve"> шприце</w:t>
      </w:r>
      <w:r>
        <w:t>в</w:t>
      </w:r>
      <w:r w:rsidRPr="00AB5FA7">
        <w:t xml:space="preserve"> 2 типа</w:t>
      </w:r>
      <w:bookmarkEnd w:id="28"/>
    </w:p>
    <w:p w14:paraId="499953FE" w14:textId="77777777" w:rsidR="00AB5FA7" w:rsidRPr="00AB5FA7" w:rsidRDefault="00AB5FA7" w:rsidP="00AB5FA7">
      <w:pPr>
        <w:rPr>
          <w:sz w:val="24"/>
        </w:rPr>
      </w:pPr>
    </w:p>
    <w:p w14:paraId="76177EA2" w14:textId="46D34C46" w:rsidR="00AB5FA7" w:rsidRPr="00477E7F" w:rsidRDefault="00AB5FA7" w:rsidP="00AB5FA7">
      <w:pPr>
        <w:ind w:firstLine="567"/>
        <w:rPr>
          <w:b/>
          <w:bCs/>
          <w:sz w:val="24"/>
        </w:rPr>
      </w:pPr>
      <w:r w:rsidRPr="00477E7F">
        <w:rPr>
          <w:b/>
          <w:bCs/>
          <w:sz w:val="24"/>
        </w:rPr>
        <w:t>6.4.1 Реагент</w:t>
      </w:r>
    </w:p>
    <w:p w14:paraId="3A18D20F" w14:textId="65EF32A0" w:rsidR="00AB5FA7" w:rsidRDefault="00AB5FA7" w:rsidP="00AB5FA7">
      <w:pPr>
        <w:ind w:firstLine="567"/>
        <w:rPr>
          <w:sz w:val="24"/>
        </w:rPr>
      </w:pPr>
      <w:r w:rsidRPr="00AB5FA7">
        <w:rPr>
          <w:sz w:val="24"/>
        </w:rPr>
        <w:t>Окрашенная жидкость, например</w:t>
      </w:r>
      <w:r w:rsidR="00477E7F">
        <w:rPr>
          <w:sz w:val="24"/>
        </w:rPr>
        <w:t>,</w:t>
      </w:r>
      <w:r w:rsidRPr="00AB5FA7">
        <w:rPr>
          <w:sz w:val="24"/>
        </w:rPr>
        <w:t xml:space="preserve"> водный раствор метиленового синего, с вязкостью 4 М</w:t>
      </w:r>
      <w:r w:rsidR="00477E7F" w:rsidRPr="00AB5FA7">
        <w:rPr>
          <w:sz w:val="24"/>
        </w:rPr>
        <w:t>П</w:t>
      </w:r>
      <w:r w:rsidRPr="00AB5FA7">
        <w:rPr>
          <w:sz w:val="24"/>
        </w:rPr>
        <w:t>а</w:t>
      </w:r>
      <w:r>
        <w:rPr>
          <w:sz w:val="24"/>
        </w:rPr>
        <w:t xml:space="preserve"> </w:t>
      </w:r>
      <w:r w:rsidRPr="00AB5FA7">
        <w:rPr>
          <w:sz w:val="24"/>
        </w:rPr>
        <w:t>с (0,04</w:t>
      </w:r>
      <w:r>
        <w:rPr>
          <w:sz w:val="24"/>
        </w:rPr>
        <w:t xml:space="preserve"> </w:t>
      </w:r>
      <w:r w:rsidRPr="00AB5FA7">
        <w:rPr>
          <w:sz w:val="24"/>
        </w:rPr>
        <w:t>пуаз) при (23 ± 2)</w:t>
      </w:r>
      <w:r>
        <w:rPr>
          <w:sz w:val="24"/>
        </w:rPr>
        <w:t xml:space="preserve"> </w:t>
      </w:r>
      <w:r w:rsidRPr="00AB5FA7">
        <w:rPr>
          <w:sz w:val="24"/>
        </w:rPr>
        <w:t>°C.</w:t>
      </w:r>
    </w:p>
    <w:p w14:paraId="7D6C48F4" w14:textId="748339DE" w:rsidR="00AB5FA7" w:rsidRPr="005426EB" w:rsidRDefault="00AB5FA7" w:rsidP="00AB5FA7">
      <w:pPr>
        <w:ind w:firstLine="567"/>
        <w:rPr>
          <w:b/>
          <w:bCs/>
          <w:sz w:val="24"/>
        </w:rPr>
      </w:pPr>
      <w:r w:rsidRPr="005426EB">
        <w:rPr>
          <w:b/>
          <w:bCs/>
          <w:sz w:val="24"/>
        </w:rPr>
        <w:t>6.4.2 Процедура</w:t>
      </w:r>
    </w:p>
    <w:p w14:paraId="745ED0F5" w14:textId="24A51DE8" w:rsidR="00AB5FA7" w:rsidRDefault="005426EB" w:rsidP="00AB5FA7">
      <w:pPr>
        <w:ind w:firstLine="567"/>
        <w:rPr>
          <w:sz w:val="24"/>
        </w:rPr>
      </w:pPr>
      <w:r>
        <w:rPr>
          <w:sz w:val="24"/>
        </w:rPr>
        <w:t>Собрать</w:t>
      </w:r>
      <w:r w:rsidR="00AB5FA7" w:rsidRPr="00AB5FA7">
        <w:rPr>
          <w:sz w:val="24"/>
        </w:rPr>
        <w:t xml:space="preserve"> </w:t>
      </w:r>
      <w:proofErr w:type="spellStart"/>
      <w:r w:rsidR="00AB5FA7" w:rsidRPr="00AB5FA7">
        <w:rPr>
          <w:sz w:val="24"/>
        </w:rPr>
        <w:t>карпульный</w:t>
      </w:r>
      <w:proofErr w:type="spellEnd"/>
      <w:r w:rsidR="00AB5FA7" w:rsidRPr="00AB5FA7">
        <w:rPr>
          <w:sz w:val="24"/>
        </w:rPr>
        <w:t xml:space="preserve"> шприц, </w:t>
      </w:r>
      <w:proofErr w:type="spellStart"/>
      <w:r w:rsidR="00AB5FA7" w:rsidRPr="00AB5FA7">
        <w:rPr>
          <w:sz w:val="24"/>
        </w:rPr>
        <w:t>карпулу</w:t>
      </w:r>
      <w:proofErr w:type="spellEnd"/>
      <w:r w:rsidR="00AB5FA7" w:rsidRPr="00AB5FA7">
        <w:rPr>
          <w:sz w:val="24"/>
        </w:rPr>
        <w:t xml:space="preserve"> и иглу размером </w:t>
      </w:r>
      <w:r>
        <w:rPr>
          <w:sz w:val="24"/>
        </w:rPr>
        <w:t>(</w:t>
      </w:r>
      <w:r w:rsidR="00AB5FA7" w:rsidRPr="00AB5FA7">
        <w:rPr>
          <w:sz w:val="24"/>
        </w:rPr>
        <w:t>0,4 × 35</w:t>
      </w:r>
      <w:r>
        <w:rPr>
          <w:sz w:val="24"/>
        </w:rPr>
        <w:t>)</w:t>
      </w:r>
      <w:r w:rsidR="00AB5FA7" w:rsidRPr="00AB5FA7">
        <w:rPr>
          <w:sz w:val="24"/>
        </w:rPr>
        <w:t xml:space="preserve"> мм. Закрепит</w:t>
      </w:r>
      <w:r>
        <w:rPr>
          <w:sz w:val="24"/>
        </w:rPr>
        <w:t>ь</w:t>
      </w:r>
      <w:r w:rsidR="00AB5FA7" w:rsidRPr="00AB5FA7">
        <w:rPr>
          <w:sz w:val="24"/>
        </w:rPr>
        <w:t xml:space="preserve"> гарпун или</w:t>
      </w:r>
      <w:r w:rsidR="00AB5FA7">
        <w:rPr>
          <w:sz w:val="24"/>
        </w:rPr>
        <w:t xml:space="preserve"> </w:t>
      </w:r>
      <w:r w:rsidR="00AB5FA7" w:rsidRPr="00AB5FA7">
        <w:rPr>
          <w:sz w:val="24"/>
        </w:rPr>
        <w:t xml:space="preserve">резьбовую часть поршня к отверстию на конце </w:t>
      </w:r>
      <w:proofErr w:type="spellStart"/>
      <w:r w:rsidR="00AB5FA7" w:rsidRPr="00AB5FA7">
        <w:rPr>
          <w:sz w:val="24"/>
        </w:rPr>
        <w:t>карпулы</w:t>
      </w:r>
      <w:proofErr w:type="spellEnd"/>
      <w:r w:rsidR="00AB5FA7" w:rsidRPr="00AB5FA7">
        <w:rPr>
          <w:sz w:val="24"/>
        </w:rPr>
        <w:t xml:space="preserve"> с местной анестетиком в соответствии с</w:t>
      </w:r>
      <w:r w:rsidR="00AB5FA7">
        <w:rPr>
          <w:sz w:val="24"/>
        </w:rPr>
        <w:t xml:space="preserve"> </w:t>
      </w:r>
      <w:r w:rsidR="00AB5FA7" w:rsidRPr="00AB5FA7">
        <w:rPr>
          <w:sz w:val="24"/>
        </w:rPr>
        <w:t>инструкцией по применению. Погрузит</w:t>
      </w:r>
      <w:r>
        <w:rPr>
          <w:sz w:val="24"/>
        </w:rPr>
        <w:t>ь</w:t>
      </w:r>
      <w:r w:rsidR="00AB5FA7" w:rsidRPr="00AB5FA7">
        <w:rPr>
          <w:sz w:val="24"/>
        </w:rPr>
        <w:t xml:space="preserve"> иглу в окрашенную жидкость (см. 6.4.1) и надавит</w:t>
      </w:r>
      <w:r>
        <w:rPr>
          <w:sz w:val="24"/>
        </w:rPr>
        <w:t>ь</w:t>
      </w:r>
      <w:r w:rsidR="00AB5FA7" w:rsidRPr="00AB5FA7">
        <w:rPr>
          <w:sz w:val="24"/>
        </w:rPr>
        <w:t xml:space="preserve"> на</w:t>
      </w:r>
      <w:r w:rsidR="00AB5FA7">
        <w:rPr>
          <w:sz w:val="24"/>
        </w:rPr>
        <w:t xml:space="preserve"> </w:t>
      </w:r>
      <w:r w:rsidR="00AB5FA7" w:rsidRPr="00AB5FA7">
        <w:rPr>
          <w:sz w:val="24"/>
        </w:rPr>
        <w:t>поршень на 5 мм со скоростью 5 мм/с, а затем с той же скоростью извле</w:t>
      </w:r>
      <w:r>
        <w:rPr>
          <w:sz w:val="24"/>
        </w:rPr>
        <w:t>чь</w:t>
      </w:r>
      <w:r w:rsidR="00AB5FA7" w:rsidRPr="00AB5FA7">
        <w:rPr>
          <w:sz w:val="24"/>
        </w:rPr>
        <w:t xml:space="preserve"> поршень до тех пор, пока</w:t>
      </w:r>
      <w:r w:rsidR="00AB5FA7">
        <w:rPr>
          <w:sz w:val="24"/>
        </w:rPr>
        <w:t xml:space="preserve"> </w:t>
      </w:r>
      <w:r w:rsidR="00AB5FA7" w:rsidRPr="00AB5FA7">
        <w:rPr>
          <w:sz w:val="24"/>
        </w:rPr>
        <w:t>реагент не окажется в картридже или на расстояни</w:t>
      </w:r>
      <w:r>
        <w:rPr>
          <w:sz w:val="24"/>
        </w:rPr>
        <w:t>и</w:t>
      </w:r>
      <w:r w:rsidR="00AB5FA7" w:rsidRPr="00AB5FA7">
        <w:rPr>
          <w:sz w:val="24"/>
        </w:rPr>
        <w:t xml:space="preserve"> не более 5 мм. Повторит</w:t>
      </w:r>
      <w:r>
        <w:rPr>
          <w:sz w:val="24"/>
        </w:rPr>
        <w:t>ь</w:t>
      </w:r>
      <w:r w:rsidR="00AB5FA7" w:rsidRPr="00AB5FA7">
        <w:rPr>
          <w:sz w:val="24"/>
        </w:rPr>
        <w:t xml:space="preserve"> </w:t>
      </w:r>
      <w:proofErr w:type="spellStart"/>
      <w:r>
        <w:rPr>
          <w:sz w:val="24"/>
        </w:rPr>
        <w:t>исытание</w:t>
      </w:r>
      <w:proofErr w:type="spellEnd"/>
      <w:r w:rsidR="00AB5FA7" w:rsidRPr="00AB5FA7">
        <w:rPr>
          <w:sz w:val="24"/>
        </w:rPr>
        <w:t xml:space="preserve"> три</w:t>
      </w:r>
      <w:r w:rsidR="00AB5FA7">
        <w:rPr>
          <w:sz w:val="24"/>
        </w:rPr>
        <w:t xml:space="preserve"> </w:t>
      </w:r>
      <w:r w:rsidR="00AB5FA7" w:rsidRPr="00AB5FA7">
        <w:rPr>
          <w:sz w:val="24"/>
        </w:rPr>
        <w:t xml:space="preserve">раза с одной и той же </w:t>
      </w:r>
      <w:proofErr w:type="spellStart"/>
      <w:r w:rsidR="00AB5FA7" w:rsidRPr="00AB5FA7">
        <w:rPr>
          <w:sz w:val="24"/>
        </w:rPr>
        <w:t>карпулой</w:t>
      </w:r>
      <w:proofErr w:type="spellEnd"/>
      <w:r w:rsidR="00AB5FA7" w:rsidRPr="00AB5FA7">
        <w:rPr>
          <w:sz w:val="24"/>
        </w:rPr>
        <w:t xml:space="preserve"> с местным анестетиком.</w:t>
      </w:r>
    </w:p>
    <w:p w14:paraId="1013D1DE" w14:textId="46862B41" w:rsidR="00AB5FA7" w:rsidRPr="005426EB" w:rsidRDefault="00AB5FA7" w:rsidP="00AB5FA7">
      <w:pPr>
        <w:ind w:firstLine="567"/>
        <w:rPr>
          <w:b/>
          <w:bCs/>
          <w:sz w:val="24"/>
        </w:rPr>
      </w:pPr>
      <w:r w:rsidRPr="005426EB">
        <w:rPr>
          <w:b/>
          <w:bCs/>
          <w:sz w:val="24"/>
        </w:rPr>
        <w:t>6.4.3 Наблюдение</w:t>
      </w:r>
    </w:p>
    <w:p w14:paraId="0F84AD6C" w14:textId="4235ED0E" w:rsidR="00AB5FA7" w:rsidRDefault="00AB5FA7" w:rsidP="00AB5FA7">
      <w:pPr>
        <w:ind w:firstLine="567"/>
        <w:rPr>
          <w:sz w:val="24"/>
        </w:rPr>
      </w:pPr>
      <w:r w:rsidRPr="00AB5FA7">
        <w:rPr>
          <w:sz w:val="24"/>
        </w:rPr>
        <w:t>Следит</w:t>
      </w:r>
      <w:r w:rsidR="005426EB">
        <w:rPr>
          <w:sz w:val="24"/>
        </w:rPr>
        <w:t>ь</w:t>
      </w:r>
      <w:r w:rsidRPr="00AB5FA7">
        <w:rPr>
          <w:sz w:val="24"/>
        </w:rPr>
        <w:t xml:space="preserve"> за тем, выполняется ли требование 5.4.4.2 после каждого извлечения поршня.</w:t>
      </w:r>
    </w:p>
    <w:p w14:paraId="7CB221D8" w14:textId="77777777" w:rsidR="00AB5FA7" w:rsidRDefault="00AB5FA7" w:rsidP="00AB5FA7">
      <w:pPr>
        <w:ind w:firstLine="567"/>
        <w:rPr>
          <w:sz w:val="24"/>
        </w:rPr>
      </w:pPr>
    </w:p>
    <w:p w14:paraId="3FB745A4" w14:textId="05F672F6" w:rsidR="00AB5FA7" w:rsidRDefault="00AB5FA7" w:rsidP="00AB5FA7">
      <w:pPr>
        <w:pStyle w:val="2"/>
      </w:pPr>
      <w:bookmarkStart w:id="29" w:name="_Toc144839649"/>
      <w:r w:rsidRPr="00AB5FA7">
        <w:t xml:space="preserve">Испытание на аспирацию </w:t>
      </w:r>
      <w:proofErr w:type="spellStart"/>
      <w:r w:rsidRPr="00AB5FA7">
        <w:t>карпульных</w:t>
      </w:r>
      <w:proofErr w:type="spellEnd"/>
      <w:r w:rsidRPr="00AB5FA7">
        <w:t xml:space="preserve"> шприце</w:t>
      </w:r>
      <w:r>
        <w:t>в</w:t>
      </w:r>
      <w:r w:rsidRPr="00AB5FA7">
        <w:t xml:space="preserve"> 3 типа</w:t>
      </w:r>
      <w:bookmarkEnd w:id="29"/>
    </w:p>
    <w:p w14:paraId="0C49CD6C" w14:textId="77777777" w:rsidR="00090B8B" w:rsidRPr="00090B8B" w:rsidRDefault="00090B8B" w:rsidP="00090B8B">
      <w:pPr>
        <w:rPr>
          <w:sz w:val="24"/>
        </w:rPr>
      </w:pPr>
    </w:p>
    <w:p w14:paraId="5535667E" w14:textId="5AA4F8D2" w:rsidR="00AB5FA7" w:rsidRPr="005426EB" w:rsidRDefault="00AB5FA7" w:rsidP="00AB5FA7">
      <w:pPr>
        <w:ind w:firstLine="567"/>
        <w:rPr>
          <w:b/>
          <w:bCs/>
          <w:sz w:val="24"/>
        </w:rPr>
      </w:pPr>
      <w:r w:rsidRPr="005426EB">
        <w:rPr>
          <w:b/>
          <w:bCs/>
          <w:sz w:val="24"/>
        </w:rPr>
        <w:t>6.5.1 Реагент</w:t>
      </w:r>
    </w:p>
    <w:p w14:paraId="1A9CBF4F" w14:textId="29D404F5" w:rsidR="00AB5FA7" w:rsidRDefault="00AB5FA7" w:rsidP="00AB5FA7">
      <w:pPr>
        <w:ind w:firstLine="567"/>
        <w:rPr>
          <w:sz w:val="24"/>
        </w:rPr>
      </w:pPr>
      <w:r w:rsidRPr="00AB5FA7">
        <w:rPr>
          <w:sz w:val="24"/>
        </w:rPr>
        <w:t>Окрашенная жидкость, как описано в 6.4.1.</w:t>
      </w:r>
    </w:p>
    <w:p w14:paraId="3669C03D" w14:textId="773009C3" w:rsidR="00090B8B" w:rsidRPr="005426EB" w:rsidRDefault="00090B8B" w:rsidP="00AB5FA7">
      <w:pPr>
        <w:ind w:firstLine="567"/>
        <w:rPr>
          <w:b/>
          <w:bCs/>
          <w:sz w:val="24"/>
        </w:rPr>
      </w:pPr>
      <w:r w:rsidRPr="005426EB">
        <w:rPr>
          <w:b/>
          <w:bCs/>
          <w:sz w:val="24"/>
        </w:rPr>
        <w:t>6.5.2 Процедура</w:t>
      </w:r>
    </w:p>
    <w:p w14:paraId="7E8AF115" w14:textId="628E8F4C" w:rsidR="00090B8B" w:rsidRDefault="00090B8B" w:rsidP="00090B8B">
      <w:pPr>
        <w:ind w:firstLine="567"/>
        <w:rPr>
          <w:sz w:val="24"/>
        </w:rPr>
      </w:pPr>
      <w:proofErr w:type="spellStart"/>
      <w:r w:rsidRPr="00090B8B">
        <w:rPr>
          <w:sz w:val="24"/>
        </w:rPr>
        <w:t>Собер</w:t>
      </w:r>
      <w:r w:rsidR="005426EB">
        <w:rPr>
          <w:sz w:val="24"/>
        </w:rPr>
        <w:t>ать</w:t>
      </w:r>
      <w:proofErr w:type="spellEnd"/>
      <w:r w:rsidR="005426EB">
        <w:rPr>
          <w:sz w:val="24"/>
        </w:rPr>
        <w:t xml:space="preserve"> </w:t>
      </w:r>
      <w:proofErr w:type="spellStart"/>
      <w:r w:rsidRPr="00090B8B">
        <w:rPr>
          <w:sz w:val="24"/>
        </w:rPr>
        <w:t>карпульный</w:t>
      </w:r>
      <w:proofErr w:type="spellEnd"/>
      <w:r w:rsidRPr="00090B8B">
        <w:rPr>
          <w:sz w:val="24"/>
        </w:rPr>
        <w:t xml:space="preserve"> шприц, </w:t>
      </w:r>
      <w:proofErr w:type="spellStart"/>
      <w:r w:rsidRPr="00090B8B">
        <w:rPr>
          <w:sz w:val="24"/>
        </w:rPr>
        <w:t>карпуль</w:t>
      </w:r>
      <w:proofErr w:type="spellEnd"/>
      <w:r w:rsidRPr="00090B8B">
        <w:rPr>
          <w:sz w:val="24"/>
        </w:rPr>
        <w:t xml:space="preserve"> и иглу размером 0,4 мм = 35 мм. Надавит</w:t>
      </w:r>
      <w:r w:rsidR="005426EB">
        <w:rPr>
          <w:sz w:val="24"/>
        </w:rPr>
        <w:t>ь</w:t>
      </w:r>
      <w:r w:rsidRPr="00090B8B">
        <w:rPr>
          <w:sz w:val="24"/>
        </w:rPr>
        <w:t xml:space="preserve"> на поршень на 5 мм в</w:t>
      </w:r>
      <w:r>
        <w:rPr>
          <w:sz w:val="24"/>
        </w:rPr>
        <w:t xml:space="preserve"> </w:t>
      </w:r>
      <w:r w:rsidRPr="00090B8B">
        <w:rPr>
          <w:sz w:val="24"/>
        </w:rPr>
        <w:t>течение 1 с.</w:t>
      </w:r>
    </w:p>
    <w:p w14:paraId="2ACA72A2" w14:textId="5FD6140E" w:rsidR="00090B8B" w:rsidRPr="00090B8B" w:rsidRDefault="00090B8B" w:rsidP="00090B8B">
      <w:pPr>
        <w:ind w:firstLine="567"/>
        <w:rPr>
          <w:sz w:val="24"/>
        </w:rPr>
      </w:pPr>
      <w:r w:rsidRPr="00090B8B">
        <w:rPr>
          <w:sz w:val="24"/>
        </w:rPr>
        <w:t>Ослаб</w:t>
      </w:r>
      <w:r w:rsidR="005426EB">
        <w:rPr>
          <w:sz w:val="24"/>
        </w:rPr>
        <w:t>ить</w:t>
      </w:r>
      <w:r w:rsidRPr="00090B8B">
        <w:rPr>
          <w:sz w:val="24"/>
        </w:rPr>
        <w:t xml:space="preserve"> усилие и затем немедленно снова надавит</w:t>
      </w:r>
      <w:r w:rsidR="005426EB">
        <w:rPr>
          <w:sz w:val="24"/>
        </w:rPr>
        <w:t>ь</w:t>
      </w:r>
      <w:r w:rsidRPr="00090B8B">
        <w:rPr>
          <w:sz w:val="24"/>
        </w:rPr>
        <w:t xml:space="preserve"> на поршень еще на 5 мм в течение 1 с.</w:t>
      </w:r>
    </w:p>
    <w:p w14:paraId="6371A316" w14:textId="08E01932" w:rsidR="00090B8B" w:rsidRDefault="00090B8B" w:rsidP="00090B8B">
      <w:pPr>
        <w:ind w:firstLine="567"/>
        <w:rPr>
          <w:sz w:val="24"/>
        </w:rPr>
      </w:pPr>
      <w:r w:rsidRPr="00090B8B">
        <w:rPr>
          <w:sz w:val="24"/>
        </w:rPr>
        <w:t>Сразу после второго нажатия погрузит</w:t>
      </w:r>
      <w:r w:rsidR="005426EB">
        <w:rPr>
          <w:sz w:val="24"/>
        </w:rPr>
        <w:t>ь</w:t>
      </w:r>
      <w:r w:rsidRPr="00090B8B">
        <w:rPr>
          <w:sz w:val="24"/>
        </w:rPr>
        <w:t xml:space="preserve"> иглу в окрашенную жидкость (см. 6.4.1) и надавит</w:t>
      </w:r>
      <w:r w:rsidR="005426EB">
        <w:rPr>
          <w:sz w:val="24"/>
        </w:rPr>
        <w:t>ь</w:t>
      </w:r>
      <w:r w:rsidRPr="00090B8B">
        <w:rPr>
          <w:sz w:val="24"/>
        </w:rPr>
        <w:t xml:space="preserve"> на</w:t>
      </w:r>
      <w:r>
        <w:rPr>
          <w:sz w:val="24"/>
        </w:rPr>
        <w:t xml:space="preserve"> </w:t>
      </w:r>
      <w:r w:rsidRPr="00090B8B">
        <w:rPr>
          <w:sz w:val="24"/>
        </w:rPr>
        <w:t>поршень со скоростью 5 мм/с на 5 мм и ослаб</w:t>
      </w:r>
      <w:r w:rsidR="005426EB">
        <w:rPr>
          <w:sz w:val="24"/>
        </w:rPr>
        <w:t>ить</w:t>
      </w:r>
      <w:r w:rsidRPr="00090B8B">
        <w:rPr>
          <w:sz w:val="24"/>
        </w:rPr>
        <w:t xml:space="preserve"> усилие.</w:t>
      </w:r>
    </w:p>
    <w:p w14:paraId="21EC407E" w14:textId="5CFA196B" w:rsidR="00090B8B" w:rsidRPr="005426EB" w:rsidRDefault="00090B8B" w:rsidP="00090B8B">
      <w:pPr>
        <w:ind w:firstLine="567"/>
        <w:rPr>
          <w:b/>
          <w:bCs/>
          <w:sz w:val="24"/>
        </w:rPr>
      </w:pPr>
      <w:r w:rsidRPr="005426EB">
        <w:rPr>
          <w:b/>
          <w:bCs/>
          <w:sz w:val="24"/>
        </w:rPr>
        <w:t>6.5.3 Наблюдение</w:t>
      </w:r>
    </w:p>
    <w:p w14:paraId="0D40AD8C" w14:textId="5DBAE9DF" w:rsidR="00090B8B" w:rsidRDefault="00090B8B" w:rsidP="00090B8B">
      <w:pPr>
        <w:ind w:firstLine="567"/>
        <w:rPr>
          <w:sz w:val="24"/>
        </w:rPr>
      </w:pPr>
      <w:r w:rsidRPr="00090B8B">
        <w:rPr>
          <w:sz w:val="24"/>
        </w:rPr>
        <w:t>Следит</w:t>
      </w:r>
      <w:r w:rsidR="005426EB">
        <w:rPr>
          <w:sz w:val="24"/>
        </w:rPr>
        <w:t>ь</w:t>
      </w:r>
      <w:r w:rsidRPr="00090B8B">
        <w:rPr>
          <w:sz w:val="24"/>
        </w:rPr>
        <w:t xml:space="preserve"> за </w:t>
      </w:r>
      <w:r w:rsidR="005426EB">
        <w:rPr>
          <w:sz w:val="24"/>
        </w:rPr>
        <w:t>выполнением требования</w:t>
      </w:r>
      <w:r w:rsidRPr="00090B8B">
        <w:rPr>
          <w:sz w:val="24"/>
        </w:rPr>
        <w:t xml:space="preserve"> 5.4.4.3.</w:t>
      </w:r>
    </w:p>
    <w:p w14:paraId="6B9D78DD" w14:textId="77777777" w:rsidR="00090B8B" w:rsidRDefault="00090B8B" w:rsidP="00090B8B">
      <w:pPr>
        <w:ind w:firstLine="567"/>
        <w:rPr>
          <w:sz w:val="24"/>
        </w:rPr>
      </w:pPr>
    </w:p>
    <w:p w14:paraId="170C1F26" w14:textId="121B4CC2" w:rsidR="00090B8B" w:rsidRDefault="00090B8B" w:rsidP="00090B8B">
      <w:pPr>
        <w:pStyle w:val="2"/>
      </w:pPr>
      <w:bookmarkStart w:id="30" w:name="_Toc144839650"/>
      <w:r w:rsidRPr="00090B8B">
        <w:lastRenderedPageBreak/>
        <w:t>Рукоятка поршня</w:t>
      </w:r>
      <w:bookmarkEnd w:id="30"/>
    </w:p>
    <w:p w14:paraId="41378784" w14:textId="77777777" w:rsidR="00090B8B" w:rsidRPr="00090B8B" w:rsidRDefault="00090B8B" w:rsidP="00090B8B">
      <w:pPr>
        <w:rPr>
          <w:sz w:val="24"/>
        </w:rPr>
      </w:pPr>
    </w:p>
    <w:p w14:paraId="3B776AAD" w14:textId="75E535CB" w:rsidR="00090B8B" w:rsidRDefault="00090B8B" w:rsidP="00090B8B">
      <w:pPr>
        <w:ind w:firstLine="567"/>
        <w:rPr>
          <w:sz w:val="24"/>
        </w:rPr>
      </w:pPr>
      <w:r>
        <w:rPr>
          <w:sz w:val="24"/>
        </w:rPr>
        <w:t xml:space="preserve">6.6.1 </w:t>
      </w:r>
      <w:r w:rsidRPr="00090B8B">
        <w:rPr>
          <w:sz w:val="24"/>
        </w:rPr>
        <w:t>Движение рукоятки поршня</w:t>
      </w:r>
    </w:p>
    <w:p w14:paraId="57F3546C" w14:textId="5CDCF423" w:rsidR="00107663" w:rsidRPr="00107663" w:rsidRDefault="00107663" w:rsidP="00107663">
      <w:pPr>
        <w:tabs>
          <w:tab w:val="left" w:pos="993"/>
        </w:tabs>
        <w:ind w:firstLine="567"/>
        <w:rPr>
          <w:sz w:val="24"/>
        </w:rPr>
      </w:pPr>
      <w:r w:rsidRPr="00107663">
        <w:rPr>
          <w:sz w:val="24"/>
        </w:rPr>
        <w:t xml:space="preserve">Пустой </w:t>
      </w:r>
      <w:r w:rsidRPr="00107663">
        <w:rPr>
          <w:sz w:val="24"/>
        </w:rPr>
        <w:t>шприц-картридж</w:t>
      </w:r>
      <w:r>
        <w:rPr>
          <w:sz w:val="24"/>
        </w:rPr>
        <w:t xml:space="preserve"> необходимо держать</w:t>
      </w:r>
      <w:r w:rsidRPr="00107663">
        <w:rPr>
          <w:sz w:val="24"/>
        </w:rPr>
        <w:t xml:space="preserve"> вертикально. Полностью вын</w:t>
      </w:r>
      <w:r>
        <w:rPr>
          <w:sz w:val="24"/>
        </w:rPr>
        <w:t>ут</w:t>
      </w:r>
      <w:r w:rsidRPr="00107663">
        <w:rPr>
          <w:sz w:val="24"/>
        </w:rPr>
        <w:t>ь шток поршня из шприца и</w:t>
      </w:r>
      <w:r>
        <w:rPr>
          <w:sz w:val="24"/>
        </w:rPr>
        <w:t xml:space="preserve"> </w:t>
      </w:r>
      <w:r w:rsidRPr="00107663">
        <w:rPr>
          <w:sz w:val="24"/>
        </w:rPr>
        <w:t>отпустит</w:t>
      </w:r>
      <w:r>
        <w:rPr>
          <w:sz w:val="24"/>
        </w:rPr>
        <w:t>ь</w:t>
      </w:r>
      <w:r w:rsidRPr="00107663">
        <w:rPr>
          <w:sz w:val="24"/>
        </w:rPr>
        <w:t>. Переверн</w:t>
      </w:r>
      <w:r>
        <w:rPr>
          <w:sz w:val="24"/>
        </w:rPr>
        <w:t>уть</w:t>
      </w:r>
      <w:r w:rsidRPr="00107663">
        <w:rPr>
          <w:sz w:val="24"/>
        </w:rPr>
        <w:t xml:space="preserve"> шприц и повторит</w:t>
      </w:r>
      <w:r>
        <w:rPr>
          <w:sz w:val="24"/>
        </w:rPr>
        <w:t>ь</w:t>
      </w:r>
      <w:r w:rsidRPr="00107663">
        <w:rPr>
          <w:sz w:val="24"/>
        </w:rPr>
        <w:t xml:space="preserve"> </w:t>
      </w:r>
      <w:r>
        <w:rPr>
          <w:sz w:val="24"/>
        </w:rPr>
        <w:t>испытание</w:t>
      </w:r>
      <w:r w:rsidRPr="00107663">
        <w:rPr>
          <w:sz w:val="24"/>
        </w:rPr>
        <w:t>.</w:t>
      </w:r>
    </w:p>
    <w:p w14:paraId="24AC5070" w14:textId="41E0BCC1" w:rsidR="00107663" w:rsidRPr="00107663" w:rsidRDefault="00107663" w:rsidP="00107663">
      <w:pPr>
        <w:tabs>
          <w:tab w:val="left" w:pos="993"/>
        </w:tabs>
        <w:ind w:firstLine="567"/>
        <w:rPr>
          <w:sz w:val="24"/>
        </w:rPr>
      </w:pPr>
      <w:r w:rsidRPr="00107663">
        <w:rPr>
          <w:sz w:val="24"/>
        </w:rPr>
        <w:t>Провер</w:t>
      </w:r>
      <w:r>
        <w:rPr>
          <w:sz w:val="24"/>
        </w:rPr>
        <w:t>ить</w:t>
      </w:r>
      <w:r w:rsidRPr="00107663">
        <w:rPr>
          <w:sz w:val="24"/>
        </w:rPr>
        <w:t>, способен ли шток плунжера свободно и плавно перемещаться по всей длине под действием</w:t>
      </w:r>
      <w:r>
        <w:rPr>
          <w:sz w:val="24"/>
        </w:rPr>
        <w:t xml:space="preserve"> </w:t>
      </w:r>
      <w:r w:rsidRPr="00107663">
        <w:rPr>
          <w:sz w:val="24"/>
        </w:rPr>
        <w:t>силы тяжести в обоих вертикальных направлениях.</w:t>
      </w:r>
    </w:p>
    <w:p w14:paraId="4B6B58CC" w14:textId="00F11CBB" w:rsidR="00107663" w:rsidRPr="00107663" w:rsidRDefault="00107663" w:rsidP="00107663">
      <w:pPr>
        <w:tabs>
          <w:tab w:val="left" w:pos="993"/>
        </w:tabs>
        <w:ind w:firstLine="567"/>
        <w:rPr>
          <w:sz w:val="24"/>
        </w:rPr>
      </w:pPr>
      <w:r w:rsidRPr="00107663">
        <w:rPr>
          <w:sz w:val="24"/>
        </w:rPr>
        <w:t xml:space="preserve">Если шток плунжера способен перемещаться свободно и плавно по всей длине, </w:t>
      </w:r>
      <w:r w:rsidRPr="00107663">
        <w:rPr>
          <w:sz w:val="24"/>
        </w:rPr>
        <w:t>то испытание</w:t>
      </w:r>
      <w:r w:rsidRPr="00107663">
        <w:rPr>
          <w:sz w:val="24"/>
        </w:rPr>
        <w:t xml:space="preserve"> пройдено.</w:t>
      </w:r>
    </w:p>
    <w:p w14:paraId="6AFDCEB1" w14:textId="5854E1E8" w:rsidR="00107663" w:rsidRPr="00107663" w:rsidRDefault="00107663" w:rsidP="00107663">
      <w:pPr>
        <w:tabs>
          <w:tab w:val="left" w:pos="993"/>
        </w:tabs>
        <w:ind w:firstLine="567"/>
        <w:rPr>
          <w:b/>
          <w:bCs/>
          <w:sz w:val="24"/>
        </w:rPr>
      </w:pPr>
      <w:r w:rsidRPr="00107663">
        <w:rPr>
          <w:b/>
          <w:bCs/>
          <w:sz w:val="24"/>
        </w:rPr>
        <w:t>6.6.2 Перемещение рукоятки поршня</w:t>
      </w:r>
    </w:p>
    <w:p w14:paraId="12780C31" w14:textId="16FC28FD" w:rsidR="00107663" w:rsidRPr="00107663" w:rsidRDefault="00107663" w:rsidP="00107663">
      <w:pPr>
        <w:tabs>
          <w:tab w:val="left" w:pos="993"/>
        </w:tabs>
        <w:ind w:firstLine="567"/>
        <w:rPr>
          <w:sz w:val="24"/>
        </w:rPr>
      </w:pPr>
      <w:r w:rsidRPr="00107663">
        <w:rPr>
          <w:sz w:val="24"/>
        </w:rPr>
        <w:t>Шприц</w:t>
      </w:r>
      <w:r w:rsidRPr="00107663">
        <w:rPr>
          <w:sz w:val="24"/>
        </w:rPr>
        <w:t xml:space="preserve">-картридж (без картриджа) </w:t>
      </w:r>
      <w:r>
        <w:rPr>
          <w:sz w:val="24"/>
        </w:rPr>
        <w:t>необходимо держать</w:t>
      </w:r>
      <w:r w:rsidRPr="00107663">
        <w:rPr>
          <w:sz w:val="24"/>
        </w:rPr>
        <w:t xml:space="preserve"> вертикально. Переместит</w:t>
      </w:r>
      <w:r>
        <w:rPr>
          <w:sz w:val="24"/>
        </w:rPr>
        <w:t>ь</w:t>
      </w:r>
      <w:r w:rsidRPr="00107663">
        <w:rPr>
          <w:sz w:val="24"/>
        </w:rPr>
        <w:t xml:space="preserve"> шток плунжера в полностью</w:t>
      </w:r>
      <w:r>
        <w:rPr>
          <w:sz w:val="24"/>
        </w:rPr>
        <w:t xml:space="preserve"> </w:t>
      </w:r>
      <w:r w:rsidRPr="00107663">
        <w:rPr>
          <w:sz w:val="24"/>
        </w:rPr>
        <w:t>переднее положение. Измер</w:t>
      </w:r>
      <w:r>
        <w:rPr>
          <w:sz w:val="24"/>
        </w:rPr>
        <w:t>ить</w:t>
      </w:r>
      <w:r w:rsidRPr="00107663">
        <w:rPr>
          <w:sz w:val="24"/>
        </w:rPr>
        <w:t xml:space="preserve"> любое перемещение переднего конца наконечника штока плунжера во</w:t>
      </w:r>
      <w:r>
        <w:rPr>
          <w:sz w:val="24"/>
        </w:rPr>
        <w:t xml:space="preserve"> </w:t>
      </w:r>
      <w:r w:rsidRPr="00107663">
        <w:rPr>
          <w:sz w:val="24"/>
        </w:rPr>
        <w:t>всех направлениях от центральной оси.</w:t>
      </w:r>
    </w:p>
    <w:p w14:paraId="4997B4A8" w14:textId="529D3E9B" w:rsidR="00090B8B" w:rsidRDefault="00107663" w:rsidP="00107663">
      <w:pPr>
        <w:tabs>
          <w:tab w:val="left" w:pos="993"/>
        </w:tabs>
        <w:ind w:firstLine="567"/>
        <w:rPr>
          <w:rFonts w:ascii="MinionPro-Regular" w:eastAsia="Cambria-Bold" w:hAnsi="MinionPro-Regular" w:cs="MinionPro-Regular"/>
          <w:sz w:val="22"/>
          <w:szCs w:val="22"/>
        </w:rPr>
      </w:pPr>
      <w:r w:rsidRPr="00107663">
        <w:rPr>
          <w:sz w:val="24"/>
        </w:rPr>
        <w:t>Если максимальное боковое смещение наконечника штока плунжера не превышает 1 мм, испытание</w:t>
      </w:r>
      <w:r>
        <w:rPr>
          <w:sz w:val="24"/>
        </w:rPr>
        <w:t xml:space="preserve"> </w:t>
      </w:r>
      <w:r w:rsidRPr="00107663">
        <w:rPr>
          <w:sz w:val="24"/>
        </w:rPr>
        <w:t>считается пройденным</w:t>
      </w:r>
      <w:r>
        <w:rPr>
          <w:rFonts w:ascii="MinionPro-Regular" w:eastAsia="Cambria-Bold" w:hAnsi="MinionPro-Regular" w:cs="MinionPro-Regular"/>
          <w:sz w:val="22"/>
          <w:szCs w:val="22"/>
        </w:rPr>
        <w:t>.</w:t>
      </w:r>
    </w:p>
    <w:p w14:paraId="25E148E0" w14:textId="77777777" w:rsidR="00107663" w:rsidRDefault="00107663" w:rsidP="00107663">
      <w:pPr>
        <w:tabs>
          <w:tab w:val="left" w:pos="993"/>
        </w:tabs>
        <w:ind w:firstLine="567"/>
        <w:rPr>
          <w:sz w:val="24"/>
        </w:rPr>
      </w:pPr>
    </w:p>
    <w:p w14:paraId="3252AE22" w14:textId="40AB5DD2" w:rsidR="00090B8B" w:rsidRDefault="00090B8B" w:rsidP="00090B8B">
      <w:pPr>
        <w:pStyle w:val="2"/>
      </w:pPr>
      <w:bookmarkStart w:id="31" w:name="_Toc144839651"/>
      <w:r w:rsidRPr="00090B8B">
        <w:t>Устойчивость к повторной обработке</w:t>
      </w:r>
      <w:bookmarkEnd w:id="31"/>
    </w:p>
    <w:p w14:paraId="3B503560" w14:textId="77777777" w:rsidR="00090B8B" w:rsidRPr="00090B8B" w:rsidRDefault="00090B8B" w:rsidP="00090B8B">
      <w:pPr>
        <w:rPr>
          <w:sz w:val="24"/>
        </w:rPr>
      </w:pPr>
    </w:p>
    <w:p w14:paraId="01CBB1FF" w14:textId="49C9FFB8" w:rsidR="00090B8B" w:rsidRPr="00090B8B" w:rsidRDefault="00090B8B" w:rsidP="00090B8B">
      <w:pPr>
        <w:ind w:firstLine="567"/>
        <w:rPr>
          <w:sz w:val="24"/>
        </w:rPr>
      </w:pPr>
      <w:r w:rsidRPr="00090B8B">
        <w:rPr>
          <w:sz w:val="24"/>
        </w:rPr>
        <w:t>Выполнит</w:t>
      </w:r>
      <w:r w:rsidR="00107663">
        <w:rPr>
          <w:sz w:val="24"/>
        </w:rPr>
        <w:t>ь</w:t>
      </w:r>
      <w:r w:rsidRPr="00090B8B">
        <w:rPr>
          <w:sz w:val="24"/>
        </w:rPr>
        <w:t xml:space="preserve"> 100 циклов повторной обработки с помощью шприца-картриджа в соответствии с</w:t>
      </w:r>
      <w:r>
        <w:rPr>
          <w:sz w:val="24"/>
        </w:rPr>
        <w:t xml:space="preserve"> </w:t>
      </w:r>
      <w:r w:rsidRPr="00090B8B">
        <w:rPr>
          <w:sz w:val="24"/>
        </w:rPr>
        <w:t xml:space="preserve">инструкциями производителя по применению в соответствии </w:t>
      </w:r>
      <w:r w:rsidR="00107663">
        <w:rPr>
          <w:sz w:val="24"/>
        </w:rPr>
        <w:t>с</w:t>
      </w:r>
      <w:r w:rsidRPr="00090B8B">
        <w:rPr>
          <w:sz w:val="24"/>
        </w:rPr>
        <w:t xml:space="preserve"> ISO 17664. Цикл</w:t>
      </w:r>
      <w:r>
        <w:rPr>
          <w:sz w:val="24"/>
        </w:rPr>
        <w:t xml:space="preserve"> </w:t>
      </w:r>
      <w:r w:rsidRPr="00090B8B">
        <w:rPr>
          <w:sz w:val="24"/>
        </w:rPr>
        <w:t>переработки должен включать рекомендованные производителем методы очистки, дезинфекции и</w:t>
      </w:r>
      <w:r>
        <w:rPr>
          <w:sz w:val="24"/>
        </w:rPr>
        <w:t xml:space="preserve"> </w:t>
      </w:r>
      <w:r w:rsidRPr="00090B8B">
        <w:rPr>
          <w:sz w:val="24"/>
        </w:rPr>
        <w:t>стерилизации.</w:t>
      </w:r>
    </w:p>
    <w:p w14:paraId="66851296" w14:textId="70754D64" w:rsidR="00090B8B" w:rsidRPr="00090B8B" w:rsidRDefault="00090B8B" w:rsidP="00090B8B">
      <w:pPr>
        <w:ind w:firstLine="567"/>
        <w:rPr>
          <w:sz w:val="24"/>
        </w:rPr>
      </w:pPr>
      <w:r w:rsidRPr="00090B8B">
        <w:rPr>
          <w:sz w:val="24"/>
        </w:rPr>
        <w:t>Если производитель указывает максимальное количество циклов менее 100, использ</w:t>
      </w:r>
      <w:r w:rsidR="00107663">
        <w:rPr>
          <w:sz w:val="24"/>
        </w:rPr>
        <w:t>овать данное</w:t>
      </w:r>
      <w:r>
        <w:rPr>
          <w:sz w:val="24"/>
        </w:rPr>
        <w:t xml:space="preserve"> </w:t>
      </w:r>
      <w:r w:rsidRPr="00090B8B">
        <w:rPr>
          <w:sz w:val="24"/>
        </w:rPr>
        <w:t>количество циклов для испытания.</w:t>
      </w:r>
    </w:p>
    <w:p w14:paraId="5476F6FC" w14:textId="58EB7EC6" w:rsidR="00090B8B" w:rsidRDefault="00090B8B" w:rsidP="00090B8B">
      <w:pPr>
        <w:ind w:firstLine="567"/>
        <w:rPr>
          <w:sz w:val="24"/>
        </w:rPr>
      </w:pPr>
      <w:r w:rsidRPr="00090B8B">
        <w:rPr>
          <w:sz w:val="24"/>
        </w:rPr>
        <w:t>Осмот</w:t>
      </w:r>
      <w:r w:rsidR="00107663">
        <w:rPr>
          <w:sz w:val="24"/>
        </w:rPr>
        <w:t>реть</w:t>
      </w:r>
      <w:r w:rsidRPr="00090B8B">
        <w:rPr>
          <w:sz w:val="24"/>
        </w:rPr>
        <w:t xml:space="preserve"> шприц на наличие каких-либо признаков коррозии, изъязвлений, деформаций или других</w:t>
      </w:r>
      <w:r>
        <w:rPr>
          <w:sz w:val="24"/>
        </w:rPr>
        <w:t xml:space="preserve"> </w:t>
      </w:r>
      <w:r w:rsidRPr="00090B8B">
        <w:rPr>
          <w:sz w:val="24"/>
        </w:rPr>
        <w:t>повреждений поверхности. Повторит</w:t>
      </w:r>
      <w:r w:rsidR="00107663">
        <w:rPr>
          <w:sz w:val="24"/>
        </w:rPr>
        <w:t>ь испытание</w:t>
      </w:r>
      <w:r w:rsidRPr="00090B8B">
        <w:rPr>
          <w:sz w:val="24"/>
        </w:rPr>
        <w:t xml:space="preserve"> для 5.3 и 5.4.</w:t>
      </w:r>
    </w:p>
    <w:p w14:paraId="09773D56" w14:textId="77777777" w:rsidR="004E096E" w:rsidRDefault="004E096E" w:rsidP="00090B8B">
      <w:pPr>
        <w:ind w:firstLine="567"/>
        <w:rPr>
          <w:sz w:val="24"/>
        </w:rPr>
      </w:pPr>
    </w:p>
    <w:p w14:paraId="3C3FA669" w14:textId="42877E23" w:rsidR="004E096E" w:rsidRDefault="004E096E" w:rsidP="004E096E">
      <w:pPr>
        <w:pStyle w:val="2"/>
        <w:numPr>
          <w:ilvl w:val="0"/>
          <w:numId w:val="4"/>
        </w:numPr>
        <w:tabs>
          <w:tab w:val="clear" w:pos="1605"/>
          <w:tab w:val="num" w:pos="567"/>
        </w:tabs>
        <w:ind w:left="0" w:firstLine="567"/>
      </w:pPr>
      <w:bookmarkStart w:id="32" w:name="_Toc144839652"/>
      <w:r w:rsidRPr="004E096E">
        <w:t>Инструкция по применению</w:t>
      </w:r>
      <w:bookmarkEnd w:id="32"/>
    </w:p>
    <w:p w14:paraId="36FDC66B" w14:textId="77777777" w:rsidR="004E096E" w:rsidRPr="004E096E" w:rsidRDefault="004E096E" w:rsidP="004E096E">
      <w:pPr>
        <w:rPr>
          <w:sz w:val="24"/>
        </w:rPr>
      </w:pPr>
    </w:p>
    <w:p w14:paraId="02024EE4" w14:textId="78AB31B5" w:rsidR="004E096E" w:rsidRPr="004E096E" w:rsidRDefault="004E096E" w:rsidP="004E096E">
      <w:pPr>
        <w:ind w:firstLine="567"/>
        <w:rPr>
          <w:sz w:val="24"/>
        </w:rPr>
      </w:pPr>
      <w:r>
        <w:rPr>
          <w:sz w:val="24"/>
        </w:rPr>
        <w:t>К</w:t>
      </w:r>
      <w:r w:rsidRPr="004E096E">
        <w:rPr>
          <w:sz w:val="24"/>
        </w:rPr>
        <w:t xml:space="preserve"> каждому </w:t>
      </w:r>
      <w:proofErr w:type="spellStart"/>
      <w:r w:rsidRPr="004E096E">
        <w:rPr>
          <w:sz w:val="24"/>
        </w:rPr>
        <w:t>карпульному</w:t>
      </w:r>
      <w:proofErr w:type="spellEnd"/>
      <w:r w:rsidRPr="004E096E">
        <w:rPr>
          <w:sz w:val="24"/>
        </w:rPr>
        <w:t xml:space="preserve"> шприцу должна прилагаться</w:t>
      </w:r>
      <w:r w:rsidR="00107663">
        <w:rPr>
          <w:sz w:val="24"/>
        </w:rPr>
        <w:t xml:space="preserve"> </w:t>
      </w:r>
      <w:r w:rsidRPr="004E096E">
        <w:rPr>
          <w:sz w:val="24"/>
        </w:rPr>
        <w:t>следующая информация:</w:t>
      </w:r>
    </w:p>
    <w:p w14:paraId="6948B4E7" w14:textId="71372326" w:rsidR="00090B8B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показания к применению;</w:t>
      </w:r>
    </w:p>
    <w:p w14:paraId="779DB696" w14:textId="77777777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способ установки картриджа и прикрепления иглы;</w:t>
      </w:r>
    </w:p>
    <w:p w14:paraId="488FDA84" w14:textId="77777777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способ сборки, если это уместно;</w:t>
      </w:r>
    </w:p>
    <w:p w14:paraId="4E2AD2F7" w14:textId="77777777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метод, который будет использоваться для аспирации, если применимо;</w:t>
      </w:r>
    </w:p>
    <w:p w14:paraId="5A46394B" w14:textId="7074C660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 xml:space="preserve">классификация по типу </w:t>
      </w:r>
      <w:r w:rsidR="00107663">
        <w:rPr>
          <w:rFonts w:ascii="Times New Roman" w:hAnsi="Times New Roman"/>
          <w:sz w:val="24"/>
        </w:rPr>
        <w:t>«</w:t>
      </w:r>
      <w:proofErr w:type="spellStart"/>
      <w:r w:rsidRPr="004E096E">
        <w:rPr>
          <w:rFonts w:ascii="Times New Roman" w:hAnsi="Times New Roman"/>
          <w:sz w:val="24"/>
        </w:rPr>
        <w:t>неаспирационный</w:t>
      </w:r>
      <w:proofErr w:type="spellEnd"/>
      <w:r w:rsidR="00107663">
        <w:rPr>
          <w:rFonts w:ascii="Times New Roman" w:hAnsi="Times New Roman"/>
          <w:sz w:val="24"/>
        </w:rPr>
        <w:t>»</w:t>
      </w:r>
      <w:r w:rsidRPr="004E096E">
        <w:rPr>
          <w:rFonts w:ascii="Times New Roman" w:hAnsi="Times New Roman"/>
          <w:sz w:val="24"/>
        </w:rPr>
        <w:t xml:space="preserve">, </w:t>
      </w:r>
      <w:r w:rsidR="00107663">
        <w:rPr>
          <w:rFonts w:ascii="Times New Roman" w:hAnsi="Times New Roman"/>
          <w:sz w:val="24"/>
        </w:rPr>
        <w:t>«</w:t>
      </w:r>
      <w:r w:rsidRPr="004E096E">
        <w:rPr>
          <w:rFonts w:ascii="Times New Roman" w:hAnsi="Times New Roman"/>
          <w:sz w:val="24"/>
        </w:rPr>
        <w:t>аспирационный</w:t>
      </w:r>
      <w:r w:rsidR="00107663">
        <w:rPr>
          <w:rFonts w:ascii="Times New Roman" w:hAnsi="Times New Roman"/>
          <w:sz w:val="24"/>
        </w:rPr>
        <w:t>»</w:t>
      </w:r>
      <w:r w:rsidRPr="004E096E">
        <w:rPr>
          <w:rFonts w:ascii="Times New Roman" w:hAnsi="Times New Roman"/>
          <w:sz w:val="24"/>
        </w:rPr>
        <w:t xml:space="preserve"> или </w:t>
      </w:r>
      <w:r w:rsidR="00107663">
        <w:rPr>
          <w:rFonts w:ascii="Times New Roman" w:hAnsi="Times New Roman"/>
          <w:sz w:val="24"/>
        </w:rPr>
        <w:t>«</w:t>
      </w:r>
      <w:r w:rsidRPr="004E096E">
        <w:rPr>
          <w:rFonts w:ascii="Times New Roman" w:hAnsi="Times New Roman"/>
          <w:sz w:val="24"/>
        </w:rPr>
        <w:t>само-аспирационный</w:t>
      </w:r>
      <w:r w:rsidR="00107663">
        <w:rPr>
          <w:rFonts w:ascii="Times New Roman" w:hAnsi="Times New Roman"/>
          <w:sz w:val="24"/>
        </w:rPr>
        <w:t>»</w:t>
      </w:r>
      <w:r w:rsidRPr="004E096E">
        <w:rPr>
          <w:rFonts w:ascii="Times New Roman" w:hAnsi="Times New Roman"/>
          <w:sz w:val="24"/>
        </w:rPr>
        <w:t>, в зависимости от обстоятельств;</w:t>
      </w:r>
    </w:p>
    <w:p w14:paraId="113FFBE8" w14:textId="77777777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при аспирации</w:t>
      </w:r>
      <w:r>
        <w:rPr>
          <w:rFonts w:ascii="Times New Roman" w:hAnsi="Times New Roman"/>
          <w:sz w:val="24"/>
        </w:rPr>
        <w:t xml:space="preserve"> – </w:t>
      </w:r>
      <w:r w:rsidRPr="004E096E">
        <w:rPr>
          <w:rFonts w:ascii="Times New Roman" w:hAnsi="Times New Roman"/>
          <w:sz w:val="24"/>
        </w:rPr>
        <w:t>тип аспирации;</w:t>
      </w:r>
    </w:p>
    <w:p w14:paraId="3FA779AE" w14:textId="77777777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детали нити для крепления иглы;</w:t>
      </w:r>
    </w:p>
    <w:p w14:paraId="53999871" w14:textId="77777777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размер (ы) картриджа(</w:t>
      </w:r>
      <w:r>
        <w:rPr>
          <w:rFonts w:ascii="Times New Roman" w:hAnsi="Times New Roman"/>
          <w:sz w:val="24"/>
        </w:rPr>
        <w:t>ей</w:t>
      </w:r>
      <w:r w:rsidRPr="004E096E">
        <w:rPr>
          <w:rFonts w:ascii="Times New Roman" w:hAnsi="Times New Roman"/>
          <w:sz w:val="24"/>
        </w:rPr>
        <w:t>) для использования со шприцем;</w:t>
      </w:r>
    </w:p>
    <w:p w14:paraId="20B0771D" w14:textId="77777777" w:rsidR="004E096E" w:rsidRDefault="004E096E" w:rsidP="004E096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E096E">
        <w:rPr>
          <w:rFonts w:ascii="Times New Roman" w:hAnsi="Times New Roman"/>
          <w:sz w:val="24"/>
        </w:rPr>
        <w:t>рекомендуемые методы переработки для повторного использования;</w:t>
      </w:r>
    </w:p>
    <w:p w14:paraId="733056E5" w14:textId="77777777" w:rsidR="00FA4674" w:rsidRDefault="004E096E" w:rsidP="00784534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84534">
        <w:rPr>
          <w:rFonts w:ascii="Times New Roman" w:hAnsi="Times New Roman"/>
          <w:sz w:val="24"/>
        </w:rPr>
        <w:t>если используются графические обозначения, которые не соответствуют стандарту ISO</w:t>
      </w:r>
      <w:r w:rsidR="00784534" w:rsidRPr="00784534">
        <w:rPr>
          <w:rFonts w:ascii="Times New Roman" w:hAnsi="Times New Roman"/>
          <w:sz w:val="24"/>
        </w:rPr>
        <w:t xml:space="preserve"> </w:t>
      </w:r>
      <w:r w:rsidRPr="00784534">
        <w:rPr>
          <w:rFonts w:ascii="Times New Roman" w:hAnsi="Times New Roman"/>
          <w:sz w:val="24"/>
        </w:rPr>
        <w:t>15223-1:2016, они должны быть объяснены в инструкции по применению.</w:t>
      </w:r>
    </w:p>
    <w:p w14:paraId="4B3724C7" w14:textId="77777777" w:rsidR="00FA4674" w:rsidRDefault="00FA4674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3D366BE2" w14:textId="77777777" w:rsidR="00FA4674" w:rsidRDefault="00FA4674" w:rsidP="00FA4674">
      <w:pPr>
        <w:pStyle w:val="2"/>
        <w:numPr>
          <w:ilvl w:val="0"/>
          <w:numId w:val="4"/>
        </w:numPr>
        <w:tabs>
          <w:tab w:val="clear" w:pos="1605"/>
          <w:tab w:val="num" w:pos="567"/>
        </w:tabs>
        <w:ind w:left="0" w:firstLine="567"/>
      </w:pPr>
      <w:bookmarkStart w:id="33" w:name="_Toc144839653"/>
      <w:r w:rsidRPr="00FA4674">
        <w:t>Маркировка</w:t>
      </w:r>
      <w:bookmarkEnd w:id="33"/>
    </w:p>
    <w:p w14:paraId="6FAC75CA" w14:textId="77777777" w:rsidR="00FA4674" w:rsidRPr="00FA4674" w:rsidRDefault="00FA4674" w:rsidP="00FA4674">
      <w:pPr>
        <w:rPr>
          <w:sz w:val="24"/>
        </w:rPr>
      </w:pPr>
    </w:p>
    <w:p w14:paraId="2FD9F1B9" w14:textId="1F9869BA" w:rsidR="00FA4674" w:rsidRDefault="00FA4674" w:rsidP="00FA4674">
      <w:pPr>
        <w:pStyle w:val="2"/>
      </w:pPr>
      <w:bookmarkStart w:id="34" w:name="_Toc144839654"/>
      <w:r w:rsidRPr="00FA4674">
        <w:t>Маркировка на единичной упаковке товара</w:t>
      </w:r>
      <w:bookmarkEnd w:id="34"/>
    </w:p>
    <w:p w14:paraId="1479679C" w14:textId="77777777" w:rsidR="00FA4674" w:rsidRPr="00FA4674" w:rsidRDefault="00FA4674" w:rsidP="00FA4674">
      <w:pPr>
        <w:rPr>
          <w:sz w:val="24"/>
        </w:rPr>
      </w:pPr>
    </w:p>
    <w:p w14:paraId="627F4413" w14:textId="2017AEF6" w:rsidR="00FA4674" w:rsidRDefault="00FA4674" w:rsidP="00FA4674">
      <w:pPr>
        <w:ind w:firstLine="567"/>
        <w:rPr>
          <w:sz w:val="24"/>
        </w:rPr>
      </w:pPr>
      <w:r w:rsidRPr="00FA4674">
        <w:rPr>
          <w:sz w:val="24"/>
        </w:rPr>
        <w:t xml:space="preserve">Если на маркировке единичной упаковки </w:t>
      </w:r>
      <w:proofErr w:type="spellStart"/>
      <w:r w:rsidRPr="00FA4674">
        <w:rPr>
          <w:sz w:val="24"/>
        </w:rPr>
        <w:t>карпульного</w:t>
      </w:r>
      <w:proofErr w:type="spellEnd"/>
      <w:r w:rsidRPr="00FA4674">
        <w:rPr>
          <w:sz w:val="24"/>
        </w:rPr>
        <w:t xml:space="preserve"> шприца используются графические</w:t>
      </w:r>
      <w:r>
        <w:rPr>
          <w:sz w:val="24"/>
        </w:rPr>
        <w:t xml:space="preserve"> </w:t>
      </w:r>
      <w:r w:rsidRPr="00FA4674">
        <w:rPr>
          <w:sz w:val="24"/>
        </w:rPr>
        <w:t>обозначения, то эти графические обозначения должны соответствовать стандарту ISO 15223-1, если</w:t>
      </w:r>
      <w:r>
        <w:rPr>
          <w:sz w:val="24"/>
        </w:rPr>
        <w:t xml:space="preserve"> </w:t>
      </w:r>
      <w:r w:rsidRPr="00FA4674">
        <w:rPr>
          <w:sz w:val="24"/>
        </w:rPr>
        <w:t>таковой имеется.</w:t>
      </w:r>
    </w:p>
    <w:p w14:paraId="1219D565" w14:textId="40F36CD2" w:rsidR="00FA4674" w:rsidRDefault="00FA4674" w:rsidP="00FA4674">
      <w:pPr>
        <w:ind w:firstLine="567"/>
        <w:rPr>
          <w:sz w:val="24"/>
        </w:rPr>
      </w:pPr>
      <w:r w:rsidRPr="00FA4674">
        <w:rPr>
          <w:sz w:val="24"/>
        </w:rPr>
        <w:lastRenderedPageBreak/>
        <w:t>Маркировка на единичной упаковке должна включать:</w:t>
      </w:r>
    </w:p>
    <w:p w14:paraId="397E8225" w14:textId="77777777" w:rsidR="00FA4674" w:rsidRDefault="00FA4674" w:rsidP="00FA4674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A4674">
        <w:rPr>
          <w:rFonts w:ascii="Times New Roman" w:hAnsi="Times New Roman"/>
          <w:sz w:val="24"/>
        </w:rPr>
        <w:t>содержимое единичной упаковки;</w:t>
      </w:r>
    </w:p>
    <w:p w14:paraId="1289F4E8" w14:textId="77777777" w:rsidR="00FA4674" w:rsidRDefault="00FA4674" w:rsidP="00FA4674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A4674">
        <w:rPr>
          <w:rFonts w:ascii="Times New Roman" w:hAnsi="Times New Roman"/>
          <w:sz w:val="24"/>
        </w:rPr>
        <w:t>название и/или зарегистрированный товарный знак и адрес производителя или его уполномоченного законного представителя;</w:t>
      </w:r>
    </w:p>
    <w:p w14:paraId="59A37EF0" w14:textId="685C3827" w:rsidR="00FA4674" w:rsidRDefault="00FA4674" w:rsidP="00FA4674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A4674">
        <w:rPr>
          <w:rFonts w:ascii="Times New Roman" w:hAnsi="Times New Roman"/>
          <w:sz w:val="24"/>
        </w:rPr>
        <w:t xml:space="preserve">слова </w:t>
      </w:r>
      <w:r w:rsidR="00216BB9">
        <w:rPr>
          <w:rFonts w:ascii="Times New Roman" w:hAnsi="Times New Roman"/>
          <w:sz w:val="24"/>
        </w:rPr>
        <w:t>«</w:t>
      </w:r>
      <w:proofErr w:type="spellStart"/>
      <w:r w:rsidRPr="00FA4674">
        <w:rPr>
          <w:rFonts w:ascii="Times New Roman" w:hAnsi="Times New Roman"/>
          <w:sz w:val="24"/>
        </w:rPr>
        <w:t>карпульный</w:t>
      </w:r>
      <w:proofErr w:type="spellEnd"/>
      <w:r w:rsidRPr="00FA4674">
        <w:rPr>
          <w:rFonts w:ascii="Times New Roman" w:hAnsi="Times New Roman"/>
          <w:sz w:val="24"/>
        </w:rPr>
        <w:t xml:space="preserve"> шприц</w:t>
      </w:r>
      <w:r w:rsidR="00216BB9">
        <w:rPr>
          <w:rFonts w:ascii="Times New Roman" w:hAnsi="Times New Roman"/>
          <w:sz w:val="24"/>
        </w:rPr>
        <w:t>»</w:t>
      </w:r>
      <w:r w:rsidRPr="00FA4674">
        <w:rPr>
          <w:rFonts w:ascii="Times New Roman" w:hAnsi="Times New Roman"/>
          <w:sz w:val="24"/>
        </w:rPr>
        <w:t>;</w:t>
      </w:r>
    </w:p>
    <w:p w14:paraId="4DC19B4D" w14:textId="1E2DD07C" w:rsidR="00FA4674" w:rsidRDefault="00FA4674" w:rsidP="00FA4674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A4674">
        <w:rPr>
          <w:rFonts w:ascii="Times New Roman" w:hAnsi="Times New Roman"/>
          <w:sz w:val="24"/>
        </w:rPr>
        <w:t xml:space="preserve">классификация по типу </w:t>
      </w:r>
      <w:r w:rsidR="00216BB9">
        <w:rPr>
          <w:rFonts w:ascii="Times New Roman" w:hAnsi="Times New Roman"/>
          <w:sz w:val="24"/>
        </w:rPr>
        <w:t>«</w:t>
      </w:r>
      <w:r w:rsidRPr="00FA4674">
        <w:rPr>
          <w:rFonts w:ascii="Times New Roman" w:hAnsi="Times New Roman"/>
          <w:sz w:val="24"/>
        </w:rPr>
        <w:t>аспирационный</w:t>
      </w:r>
      <w:r w:rsidR="00216BB9">
        <w:rPr>
          <w:rFonts w:ascii="Times New Roman" w:hAnsi="Times New Roman"/>
          <w:sz w:val="24"/>
        </w:rPr>
        <w:t>»</w:t>
      </w:r>
      <w:r w:rsidRPr="00FA4674">
        <w:rPr>
          <w:rFonts w:ascii="Times New Roman" w:hAnsi="Times New Roman"/>
          <w:sz w:val="24"/>
        </w:rPr>
        <w:t xml:space="preserve">, </w:t>
      </w:r>
      <w:r w:rsidR="00216BB9">
        <w:rPr>
          <w:rFonts w:ascii="Times New Roman" w:hAnsi="Times New Roman"/>
          <w:sz w:val="24"/>
        </w:rPr>
        <w:t>«</w:t>
      </w:r>
      <w:r w:rsidRPr="00FA4674">
        <w:rPr>
          <w:rFonts w:ascii="Times New Roman" w:hAnsi="Times New Roman"/>
          <w:sz w:val="24"/>
        </w:rPr>
        <w:t>не аспирационный</w:t>
      </w:r>
      <w:r w:rsidR="00216BB9">
        <w:rPr>
          <w:rFonts w:ascii="Times New Roman" w:hAnsi="Times New Roman"/>
          <w:sz w:val="24"/>
        </w:rPr>
        <w:t>»</w:t>
      </w:r>
      <w:r w:rsidRPr="00FA4674">
        <w:rPr>
          <w:rFonts w:ascii="Times New Roman" w:hAnsi="Times New Roman"/>
          <w:sz w:val="24"/>
        </w:rPr>
        <w:t xml:space="preserve"> или</w:t>
      </w:r>
      <w:r w:rsidR="00216BB9">
        <w:rPr>
          <w:rFonts w:ascii="Times New Roman" w:hAnsi="Times New Roman"/>
          <w:sz w:val="24"/>
        </w:rPr>
        <w:t xml:space="preserve"> «</w:t>
      </w:r>
      <w:proofErr w:type="spellStart"/>
      <w:r w:rsidRPr="00FA4674">
        <w:rPr>
          <w:rFonts w:ascii="Times New Roman" w:hAnsi="Times New Roman"/>
          <w:sz w:val="24"/>
        </w:rPr>
        <w:t>самосасывающий</w:t>
      </w:r>
      <w:proofErr w:type="spellEnd"/>
      <w:r w:rsidR="00216BB9">
        <w:rPr>
          <w:rFonts w:ascii="Times New Roman" w:hAnsi="Times New Roman"/>
          <w:sz w:val="24"/>
        </w:rPr>
        <w:t>»</w:t>
      </w:r>
      <w:r w:rsidRPr="00FA4674">
        <w:rPr>
          <w:rFonts w:ascii="Times New Roman" w:hAnsi="Times New Roman"/>
          <w:sz w:val="24"/>
        </w:rPr>
        <w:t>, в зависимости от обстоятельств;</w:t>
      </w:r>
    </w:p>
    <w:p w14:paraId="3935DA67" w14:textId="77777777" w:rsidR="00FA4674" w:rsidRDefault="00FA4674" w:rsidP="00FA4674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A4674">
        <w:rPr>
          <w:rFonts w:ascii="Times New Roman" w:hAnsi="Times New Roman"/>
          <w:sz w:val="24"/>
        </w:rPr>
        <w:t>при аспирации, тип аспирации;</w:t>
      </w:r>
    </w:p>
    <w:p w14:paraId="6AF8E198" w14:textId="77777777" w:rsidR="00FA4674" w:rsidRDefault="00FA4674" w:rsidP="00FA4674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A4674">
        <w:rPr>
          <w:rFonts w:ascii="Times New Roman" w:hAnsi="Times New Roman"/>
          <w:sz w:val="24"/>
        </w:rPr>
        <w:t>детали нити для крепления иглы;</w:t>
      </w:r>
    </w:p>
    <w:p w14:paraId="646418B2" w14:textId="77777777" w:rsidR="0098183F" w:rsidRDefault="0098183F" w:rsidP="00FA4674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8183F">
        <w:rPr>
          <w:rFonts w:ascii="Times New Roman" w:hAnsi="Times New Roman"/>
          <w:sz w:val="24"/>
        </w:rPr>
        <w:t xml:space="preserve">размер </w:t>
      </w:r>
      <w:proofErr w:type="spellStart"/>
      <w:r w:rsidRPr="0098183F">
        <w:rPr>
          <w:rFonts w:ascii="Times New Roman" w:hAnsi="Times New Roman"/>
          <w:sz w:val="24"/>
        </w:rPr>
        <w:t>карпуля</w:t>
      </w:r>
      <w:proofErr w:type="spellEnd"/>
      <w:r w:rsidRPr="0098183F">
        <w:rPr>
          <w:rFonts w:ascii="Times New Roman" w:hAnsi="Times New Roman"/>
          <w:sz w:val="24"/>
        </w:rPr>
        <w:t xml:space="preserve"> для использования со шприцем</w:t>
      </w:r>
      <w:r>
        <w:rPr>
          <w:rFonts w:ascii="Times New Roman" w:hAnsi="Times New Roman"/>
          <w:sz w:val="24"/>
        </w:rPr>
        <w:t>.</w:t>
      </w:r>
    </w:p>
    <w:p w14:paraId="7C0F8E96" w14:textId="77777777" w:rsidR="0098183F" w:rsidRDefault="0098183F" w:rsidP="0098183F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3636DC4C" w14:textId="5F3B3041" w:rsidR="0098183F" w:rsidRDefault="0098183F" w:rsidP="00216BB9">
      <w:pPr>
        <w:pStyle w:val="af0"/>
        <w:tabs>
          <w:tab w:val="left" w:pos="993"/>
        </w:tabs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98183F">
        <w:rPr>
          <w:rFonts w:ascii="Times New Roman" w:hAnsi="Times New Roman"/>
          <w:sz w:val="20"/>
          <w:szCs w:val="20"/>
        </w:rPr>
        <w:t>Примечание</w:t>
      </w:r>
      <w:r>
        <w:rPr>
          <w:rFonts w:ascii="Times New Roman" w:hAnsi="Times New Roman"/>
          <w:sz w:val="20"/>
          <w:szCs w:val="20"/>
        </w:rPr>
        <w:t xml:space="preserve"> – </w:t>
      </w:r>
      <w:r w:rsidRPr="0098183F">
        <w:rPr>
          <w:rFonts w:ascii="Times New Roman" w:hAnsi="Times New Roman"/>
          <w:sz w:val="20"/>
          <w:szCs w:val="20"/>
        </w:rPr>
        <w:t>В некоторых странах национальные или региональные правила могут требовать указания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98183F">
        <w:rPr>
          <w:rFonts w:ascii="Times New Roman" w:hAnsi="Times New Roman"/>
          <w:sz w:val="20"/>
          <w:szCs w:val="20"/>
        </w:rPr>
        <w:t>уникального идентификационного кода устройства (</w:t>
      </w:r>
      <w:r w:rsidR="00216BB9">
        <w:rPr>
          <w:rFonts w:ascii="Times New Roman" w:hAnsi="Times New Roman"/>
          <w:sz w:val="20"/>
          <w:szCs w:val="20"/>
          <w:lang w:val="en-US"/>
        </w:rPr>
        <w:t>UDI</w:t>
      </w:r>
      <w:r w:rsidR="00216BB9" w:rsidRPr="00216BB9">
        <w:rPr>
          <w:rFonts w:ascii="Times New Roman" w:hAnsi="Times New Roman"/>
          <w:sz w:val="20"/>
          <w:szCs w:val="20"/>
        </w:rPr>
        <w:t>-</w:t>
      </w:r>
      <w:r w:rsidRPr="0098183F">
        <w:rPr>
          <w:rFonts w:ascii="Times New Roman" w:hAnsi="Times New Roman"/>
          <w:sz w:val="20"/>
          <w:szCs w:val="20"/>
        </w:rPr>
        <w:t>код</w:t>
      </w:r>
      <w:r w:rsidR="00216BB9" w:rsidRPr="00216BB9">
        <w:rPr>
          <w:rFonts w:ascii="Times New Roman" w:hAnsi="Times New Roman"/>
          <w:sz w:val="20"/>
          <w:szCs w:val="20"/>
        </w:rPr>
        <w:t xml:space="preserve"> (</w:t>
      </w:r>
      <w:r w:rsidR="00216BB9">
        <w:rPr>
          <w:rFonts w:ascii="Times New Roman" w:hAnsi="Times New Roman"/>
          <w:sz w:val="20"/>
          <w:szCs w:val="20"/>
          <w:lang w:val="kk-KZ"/>
        </w:rPr>
        <w:t>уникальный идентификатор изделия</w:t>
      </w:r>
      <w:r w:rsidRPr="0098183F">
        <w:rPr>
          <w:rFonts w:ascii="Times New Roman" w:hAnsi="Times New Roman"/>
          <w:sz w:val="20"/>
          <w:szCs w:val="20"/>
        </w:rPr>
        <w:t>) на упаковке устройства.</w:t>
      </w:r>
    </w:p>
    <w:p w14:paraId="18586561" w14:textId="74BE571A" w:rsidR="0098183F" w:rsidRDefault="0098183F" w:rsidP="0098183F">
      <w:pPr>
        <w:pStyle w:val="2"/>
      </w:pPr>
      <w:bookmarkStart w:id="35" w:name="_Toc144839655"/>
      <w:r w:rsidRPr="0098183F">
        <w:t>Маркировка шприца</w:t>
      </w:r>
      <w:bookmarkEnd w:id="35"/>
    </w:p>
    <w:p w14:paraId="07061F52" w14:textId="77777777" w:rsidR="0098183F" w:rsidRPr="0098183F" w:rsidRDefault="0098183F" w:rsidP="0098183F">
      <w:pPr>
        <w:rPr>
          <w:sz w:val="24"/>
        </w:rPr>
      </w:pPr>
    </w:p>
    <w:p w14:paraId="511431C4" w14:textId="25AB2790" w:rsidR="0098183F" w:rsidRDefault="0098183F" w:rsidP="0098183F">
      <w:pPr>
        <w:ind w:firstLine="567"/>
        <w:rPr>
          <w:sz w:val="24"/>
        </w:rPr>
      </w:pPr>
      <w:r w:rsidRPr="0098183F">
        <w:rPr>
          <w:sz w:val="24"/>
        </w:rPr>
        <w:t>Каждый карпульный шприц должен быть постоянно маркирован:</w:t>
      </w:r>
    </w:p>
    <w:p w14:paraId="37DFADDC" w14:textId="55D0147A" w:rsidR="0098183F" w:rsidRDefault="0098183F" w:rsidP="0098183F">
      <w:pPr>
        <w:pStyle w:val="af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8183F">
        <w:rPr>
          <w:rFonts w:ascii="Times New Roman" w:hAnsi="Times New Roman"/>
          <w:sz w:val="24"/>
        </w:rPr>
        <w:t>название или зарегистрированный товарный знак производителя;</w:t>
      </w:r>
    </w:p>
    <w:p w14:paraId="17C5CEE8" w14:textId="1252FC75" w:rsidR="0098183F" w:rsidRDefault="0098183F" w:rsidP="0098183F">
      <w:pPr>
        <w:pStyle w:val="af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8183F">
        <w:rPr>
          <w:rFonts w:ascii="Times New Roman" w:hAnsi="Times New Roman"/>
          <w:sz w:val="24"/>
        </w:rPr>
        <w:t>номер партии (обозначение партии).</w:t>
      </w:r>
    </w:p>
    <w:p w14:paraId="20513542" w14:textId="77777777" w:rsidR="0098183F" w:rsidRDefault="0098183F" w:rsidP="0098183F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2F01E4E3" w14:textId="20FDB814" w:rsidR="0098183F" w:rsidRDefault="0098183F" w:rsidP="00E35DED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98183F">
        <w:rPr>
          <w:rFonts w:ascii="Times New Roman" w:hAnsi="Times New Roman"/>
          <w:sz w:val="20"/>
          <w:szCs w:val="20"/>
        </w:rPr>
        <w:t xml:space="preserve">Примечание – В некоторых странах национальные или региональные правила могут требовать, чтобы </w:t>
      </w:r>
      <w:r w:rsidR="00216BB9">
        <w:rPr>
          <w:rFonts w:ascii="Times New Roman" w:hAnsi="Times New Roman"/>
          <w:sz w:val="20"/>
          <w:szCs w:val="20"/>
          <w:lang w:val="en-US"/>
        </w:rPr>
        <w:t>UDI</w:t>
      </w:r>
      <w:r w:rsidR="00216BB9" w:rsidRPr="00216BB9">
        <w:rPr>
          <w:rFonts w:ascii="Times New Roman" w:hAnsi="Times New Roman"/>
          <w:sz w:val="20"/>
          <w:szCs w:val="20"/>
        </w:rPr>
        <w:t>-</w:t>
      </w:r>
      <w:r w:rsidR="00216BB9" w:rsidRPr="0098183F">
        <w:rPr>
          <w:rFonts w:ascii="Times New Roman" w:hAnsi="Times New Roman"/>
          <w:sz w:val="20"/>
          <w:szCs w:val="20"/>
        </w:rPr>
        <w:t>код</w:t>
      </w:r>
      <w:r w:rsidR="00216BB9" w:rsidRPr="00216BB9">
        <w:rPr>
          <w:rFonts w:ascii="Times New Roman" w:hAnsi="Times New Roman"/>
          <w:sz w:val="20"/>
          <w:szCs w:val="20"/>
        </w:rPr>
        <w:t xml:space="preserve"> </w:t>
      </w:r>
      <w:r w:rsidRPr="0098183F">
        <w:rPr>
          <w:rFonts w:ascii="Times New Roman" w:hAnsi="Times New Roman"/>
          <w:sz w:val="20"/>
          <w:szCs w:val="20"/>
        </w:rPr>
        <w:t>был постоянно нанесен на картридж шприца.</w:t>
      </w:r>
    </w:p>
    <w:p w14:paraId="3FDC4DDB" w14:textId="77777777" w:rsidR="0098183F" w:rsidRDefault="0098183F" w:rsidP="0098183F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14:paraId="7BB34812" w14:textId="77777777" w:rsidR="0098183F" w:rsidRPr="0098183F" w:rsidRDefault="0098183F" w:rsidP="0098183F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14:paraId="4292A5C7" w14:textId="77777777" w:rsidR="0098183F" w:rsidRDefault="0098183F" w:rsidP="0098183F">
      <w:pPr>
        <w:pStyle w:val="af0"/>
        <w:tabs>
          <w:tab w:val="left" w:pos="993"/>
        </w:tabs>
        <w:ind w:left="0" w:firstLine="567"/>
        <w:rPr>
          <w:rFonts w:ascii="Times New Roman" w:hAnsi="Times New Roman"/>
          <w:sz w:val="20"/>
          <w:szCs w:val="20"/>
        </w:rPr>
      </w:pPr>
    </w:p>
    <w:p w14:paraId="5A9D5DDB" w14:textId="71AE30CA" w:rsidR="00FA4674" w:rsidRPr="0098183F" w:rsidRDefault="00FA4674" w:rsidP="0098183F">
      <w:pPr>
        <w:pStyle w:val="af0"/>
        <w:tabs>
          <w:tab w:val="left" w:pos="993"/>
        </w:tabs>
        <w:ind w:left="0" w:firstLine="567"/>
        <w:rPr>
          <w:rFonts w:ascii="Times New Roman" w:hAnsi="Times New Roman"/>
          <w:sz w:val="20"/>
          <w:szCs w:val="20"/>
        </w:rPr>
      </w:pPr>
      <w:r w:rsidRPr="0098183F">
        <w:rPr>
          <w:rFonts w:ascii="Times New Roman" w:hAnsi="Times New Roman"/>
          <w:sz w:val="20"/>
          <w:szCs w:val="20"/>
        </w:rPr>
        <w:cr/>
      </w:r>
    </w:p>
    <w:p w14:paraId="5AA05D39" w14:textId="77777777" w:rsidR="00FA4674" w:rsidRDefault="00FA4674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791D8AF5" w14:textId="408B8E43" w:rsidR="00FA4674" w:rsidRDefault="00FA4674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44DD869E" w14:textId="018232EB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7AE81AD6" w14:textId="355A9029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6E59430B" w14:textId="716DE824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206FA3B1" w14:textId="75E78574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4DF7B045" w14:textId="32322E18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4A1F1F31" w14:textId="26FC77CA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3E8C43D2" w14:textId="2612950D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31ECCB52" w14:textId="6440DA16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26FB5AE8" w14:textId="13DB32C0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5B36B9A1" w14:textId="5D7C3312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00C034BA" w14:textId="68B3685C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45B77261" w14:textId="29ABDA31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40DE534E" w14:textId="2C2EB872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1766B07A" w14:textId="598D0199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11833D27" w14:textId="72CDAA3A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57086197" w14:textId="7794B4B2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1EE4FE83" w14:textId="5204A627" w:rsidR="00216BB9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08E1DE37" w14:textId="3D0B305B" w:rsidR="00216BB9" w:rsidRPr="003376B4" w:rsidRDefault="00216BB9" w:rsidP="00216BB9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6" w:name="_Toc144482074"/>
      <w:bookmarkStart w:id="37" w:name="_Toc144830853"/>
      <w:bookmarkStart w:id="38" w:name="_Toc144839656"/>
      <w:r w:rsidRPr="003376B4">
        <w:rPr>
          <w:sz w:val="24"/>
          <w:szCs w:val="24"/>
        </w:rPr>
        <w:lastRenderedPageBreak/>
        <w:t>Приложение А</w:t>
      </w:r>
      <w:bookmarkEnd w:id="36"/>
      <w:bookmarkEnd w:id="37"/>
      <w:bookmarkEnd w:id="38"/>
    </w:p>
    <w:p w14:paraId="5C168DF0" w14:textId="77777777" w:rsidR="00216BB9" w:rsidRPr="003376B4" w:rsidRDefault="00216BB9" w:rsidP="00216BB9">
      <w:pPr>
        <w:keepNext/>
        <w:ind w:firstLine="567"/>
        <w:jc w:val="center"/>
        <w:rPr>
          <w:i/>
          <w:sz w:val="24"/>
        </w:rPr>
      </w:pPr>
      <w:r w:rsidRPr="003376B4">
        <w:rPr>
          <w:i/>
          <w:sz w:val="24"/>
        </w:rPr>
        <w:t>(информационное)</w:t>
      </w:r>
    </w:p>
    <w:p w14:paraId="176719B6" w14:textId="77777777" w:rsidR="00216BB9" w:rsidRPr="00FA4674" w:rsidRDefault="00216BB9" w:rsidP="00FA4674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5C1A0685" w14:textId="1E8B05B3" w:rsidR="00E35DED" w:rsidRPr="00592C44" w:rsidRDefault="00592C44" w:rsidP="00592C44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  <w:r w:rsidRPr="00592C44">
        <w:rPr>
          <w:b/>
          <w:bCs/>
          <w:sz w:val="24"/>
          <w:lang w:val="kk-KZ"/>
        </w:rPr>
        <w:t>Дюймов</w:t>
      </w:r>
      <w:r w:rsidR="00EA1913">
        <w:rPr>
          <w:b/>
          <w:bCs/>
          <w:sz w:val="24"/>
          <w:lang w:val="kk-KZ"/>
        </w:rPr>
        <w:t>ые</w:t>
      </w:r>
      <w:r w:rsidRPr="00592C44">
        <w:rPr>
          <w:b/>
          <w:bCs/>
          <w:sz w:val="24"/>
          <w:lang w:val="kk-KZ"/>
        </w:rPr>
        <w:t xml:space="preserve"> </w:t>
      </w:r>
      <w:r w:rsidR="00E35DED" w:rsidRPr="00592C44">
        <w:rPr>
          <w:b/>
          <w:bCs/>
          <w:sz w:val="24"/>
        </w:rPr>
        <w:t>размеры резьбы</w:t>
      </w:r>
    </w:p>
    <w:p w14:paraId="6D7904D7" w14:textId="77777777" w:rsidR="00E35DED" w:rsidRPr="00E35DED" w:rsidRDefault="00E35DED" w:rsidP="00E35DED">
      <w:pPr>
        <w:autoSpaceDE w:val="0"/>
        <w:autoSpaceDN w:val="0"/>
        <w:adjustRightInd w:val="0"/>
        <w:ind w:firstLine="567"/>
        <w:rPr>
          <w:sz w:val="24"/>
        </w:rPr>
      </w:pPr>
    </w:p>
    <w:p w14:paraId="56BB94DB" w14:textId="6BBB7184" w:rsidR="00E35DED" w:rsidRPr="00E35DED" w:rsidRDefault="00E35DED" w:rsidP="00E35DED">
      <w:pPr>
        <w:autoSpaceDE w:val="0"/>
        <w:autoSpaceDN w:val="0"/>
        <w:adjustRightInd w:val="0"/>
        <w:ind w:firstLine="567"/>
        <w:rPr>
          <w:sz w:val="24"/>
        </w:rPr>
      </w:pPr>
      <w:r w:rsidRPr="00E35DED">
        <w:rPr>
          <w:sz w:val="24"/>
        </w:rPr>
        <w:t xml:space="preserve">Для нитей для крепления иглы существуют </w:t>
      </w:r>
      <w:r w:rsidR="00592C44">
        <w:rPr>
          <w:sz w:val="24"/>
          <w:lang w:val="kk-KZ"/>
        </w:rPr>
        <w:t>дюймовые</w:t>
      </w:r>
      <w:r w:rsidRPr="00E35DED">
        <w:rPr>
          <w:sz w:val="24"/>
        </w:rPr>
        <w:t xml:space="preserve"> размеры резьбы.</w:t>
      </w:r>
    </w:p>
    <w:p w14:paraId="4887A767" w14:textId="2DF30608" w:rsidR="00870363" w:rsidRPr="003913C0" w:rsidRDefault="00E35DED" w:rsidP="00E83E66">
      <w:pPr>
        <w:autoSpaceDE w:val="0"/>
        <w:autoSpaceDN w:val="0"/>
        <w:adjustRightInd w:val="0"/>
        <w:ind w:firstLine="567"/>
        <w:rPr>
          <w:sz w:val="24"/>
        </w:rPr>
      </w:pPr>
      <w:r w:rsidRPr="00E35DED">
        <w:rPr>
          <w:sz w:val="24"/>
        </w:rPr>
        <w:t xml:space="preserve">В интересах безопасности пациента используемый </w:t>
      </w:r>
      <w:r w:rsidR="00592C44">
        <w:rPr>
          <w:sz w:val="24"/>
          <w:lang w:val="kk-KZ"/>
        </w:rPr>
        <w:t>дюймовые</w:t>
      </w:r>
      <w:r w:rsidR="00592C44" w:rsidRPr="00E35DED">
        <w:rPr>
          <w:sz w:val="24"/>
        </w:rPr>
        <w:t xml:space="preserve"> размеры резьбы</w:t>
      </w:r>
      <w:r w:rsidR="00592C44" w:rsidRPr="00E35DED">
        <w:rPr>
          <w:sz w:val="24"/>
        </w:rPr>
        <w:t xml:space="preserve"> </w:t>
      </w:r>
      <w:proofErr w:type="spellStart"/>
      <w:r w:rsidRPr="00E35DED">
        <w:rPr>
          <w:sz w:val="24"/>
        </w:rPr>
        <w:t>долж</w:t>
      </w:r>
      <w:proofErr w:type="spellEnd"/>
      <w:r w:rsidR="00592C44">
        <w:rPr>
          <w:sz w:val="24"/>
          <w:lang w:val="kk-KZ"/>
        </w:rPr>
        <w:t>ны</w:t>
      </w:r>
      <w:r w:rsidRPr="00E35DED">
        <w:rPr>
          <w:sz w:val="24"/>
        </w:rPr>
        <w:t xml:space="preserve"> составлять</w:t>
      </w:r>
      <w:r w:rsidR="00592C44">
        <w:rPr>
          <w:sz w:val="24"/>
          <w:lang w:val="kk-KZ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lang w:val="kk-KZ"/>
              </w:rPr>
            </m:ctrlPr>
          </m:sSubSupPr>
          <m:e>
            <m:r>
              <w:rPr>
                <w:rFonts w:ascii="Cambria Math" w:hAnsi="Cambria Math"/>
                <w:sz w:val="24"/>
                <w:lang w:val="kk-KZ"/>
              </w:rPr>
              <m:t>5,486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-0,08</m:t>
            </m:r>
          </m:sub>
          <m:sup>
            <m:r>
              <w:rPr>
                <w:rFonts w:ascii="Cambria Math" w:hAnsi="Cambria Math"/>
                <w:sz w:val="24"/>
                <w:lang w:val="kk-KZ"/>
              </w:rPr>
              <m:t>0</m:t>
            </m:r>
          </m:sup>
        </m:sSubSup>
      </m:oMath>
      <w:r w:rsidR="00592C44">
        <w:rPr>
          <w:sz w:val="24"/>
          <w:lang w:val="kk-KZ"/>
        </w:rPr>
        <w:t xml:space="preserve"> мм </w:t>
      </w:r>
      <w:r w:rsidR="00592C44">
        <w:rPr>
          <w:sz w:val="24"/>
        </w:rPr>
        <w:t>(</w:t>
      </w:r>
      <m:oMath>
        <m:sSubSup>
          <m:sSubSupPr>
            <m:ctrlPr>
              <w:rPr>
                <w:rFonts w:ascii="Cambria Math" w:hAnsi="Cambria Math"/>
                <w:i/>
                <w:sz w:val="24"/>
                <w:lang w:val="kk-KZ"/>
              </w:rPr>
            </m:ctrlPr>
          </m:sSubSupPr>
          <m:e>
            <m:r>
              <w:rPr>
                <w:rFonts w:ascii="Cambria Math" w:hAnsi="Cambria Math"/>
                <w:sz w:val="24"/>
                <w:lang w:val="kk-KZ"/>
              </w:rPr>
              <m:t>0</m:t>
            </m:r>
            <m:r>
              <w:rPr>
                <w:rFonts w:ascii="Cambria Math" w:hAnsi="Cambria Math"/>
                <w:sz w:val="24"/>
                <w:lang w:val="kk-KZ"/>
              </w:rPr>
              <m:t>,</m:t>
            </m:r>
            <m:r>
              <w:rPr>
                <w:rFonts w:ascii="Cambria Math" w:hAnsi="Cambria Math"/>
                <w:sz w:val="24"/>
                <w:lang w:val="kk-KZ"/>
              </w:rPr>
              <m:t>216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-0,0</m:t>
            </m:r>
            <m:r>
              <w:rPr>
                <w:rFonts w:ascii="Cambria Math" w:hAnsi="Cambria Math"/>
                <w:sz w:val="24"/>
                <w:lang w:val="kk-KZ"/>
              </w:rPr>
              <m:t>3</m:t>
            </m:r>
          </m:sub>
          <m:sup>
            <m:r>
              <w:rPr>
                <w:rFonts w:ascii="Cambria Math" w:hAnsi="Cambria Math"/>
                <w:sz w:val="24"/>
                <w:lang w:val="kk-KZ"/>
              </w:rPr>
              <m:t>0</m:t>
            </m:r>
          </m:sup>
        </m:sSubSup>
      </m:oMath>
      <w:r w:rsidR="00E83E66">
        <w:rPr>
          <w:sz w:val="24"/>
          <w:lang w:val="kk-KZ"/>
        </w:rPr>
        <w:t xml:space="preserve"> дюйм</w:t>
      </w:r>
      <w:r w:rsidR="00592C44">
        <w:rPr>
          <w:sz w:val="24"/>
        </w:rPr>
        <w:t>)</w:t>
      </w:r>
      <w:r w:rsidR="00E83E66">
        <w:rPr>
          <w:sz w:val="24"/>
        </w:rPr>
        <w:t xml:space="preserve"> </w:t>
      </w:r>
      <w:r w:rsidRPr="00E35DED">
        <w:rPr>
          <w:sz w:val="24"/>
        </w:rPr>
        <w:t xml:space="preserve">с формой резьбы </w:t>
      </w:r>
      <w:proofErr w:type="spellStart"/>
      <w:r w:rsidRPr="00E35DED">
        <w:rPr>
          <w:sz w:val="24"/>
        </w:rPr>
        <w:t>Витворта</w:t>
      </w:r>
      <w:proofErr w:type="spellEnd"/>
      <w:r w:rsidRPr="00E35DED">
        <w:rPr>
          <w:sz w:val="24"/>
        </w:rPr>
        <w:t xml:space="preserve"> 40 </w:t>
      </w:r>
      <w:r w:rsidR="00E83E66">
        <w:rPr>
          <w:sz w:val="24"/>
        </w:rPr>
        <w:t>лигатур</w:t>
      </w:r>
      <w:r w:rsidRPr="00E35DED">
        <w:rPr>
          <w:sz w:val="24"/>
        </w:rPr>
        <w:t xml:space="preserve"> на дюйм (ННД).</w:t>
      </w:r>
    </w:p>
    <w:p w14:paraId="3B701BD6" w14:textId="77777777" w:rsidR="00E35DED" w:rsidRPr="00E35DED" w:rsidRDefault="00E35DED" w:rsidP="00E35DED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</w:p>
    <w:p w14:paraId="52558546" w14:textId="77777777" w:rsidR="006044EE" w:rsidRPr="00D86A8D" w:rsidRDefault="006044EE" w:rsidP="00787731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kk-KZ"/>
        </w:rPr>
      </w:pPr>
      <w:bookmarkStart w:id="39" w:name="_Toc144839657"/>
      <w:r w:rsidRPr="00D86A8D">
        <w:rPr>
          <w:sz w:val="24"/>
          <w:szCs w:val="24"/>
          <w:lang w:val="kk-KZ"/>
        </w:rPr>
        <w:lastRenderedPageBreak/>
        <w:t>Библиография</w:t>
      </w:r>
      <w:bookmarkEnd w:id="39"/>
    </w:p>
    <w:p w14:paraId="35E69F21" w14:textId="77777777" w:rsidR="006044EE" w:rsidRPr="00D86A8D" w:rsidRDefault="006044EE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B738084" w14:textId="28CFC104" w:rsidR="00C74986" w:rsidRPr="00D86A8D" w:rsidRDefault="00C74986" w:rsidP="00AE0786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bookmarkStart w:id="40" w:name="_Toc422416441"/>
      <w:bookmarkStart w:id="41" w:name="_Toc422419042"/>
      <w:bookmarkStart w:id="42" w:name="_Toc422477402"/>
      <w:bookmarkStart w:id="43" w:name="_Toc422478279"/>
      <w:bookmarkStart w:id="44" w:name="_Toc422479733"/>
      <w:bookmarkStart w:id="45" w:name="_Toc422490934"/>
      <w:bookmarkStart w:id="46" w:name="_Toc460921745"/>
      <w:bookmarkStart w:id="47" w:name="_Toc462220266"/>
      <w:bookmarkStart w:id="48" w:name="_Toc9597720"/>
      <w:r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[1] </w:t>
      </w:r>
      <w:r w:rsidR="00E35DED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ISO 9626</w:t>
      </w:r>
      <w:r w:rsidR="00AE0786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:2016</w:t>
      </w:r>
      <w:r w:rsidR="00E35DED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Stainless steel needle tubing for the manufacture of medical devices – Requirements and</w:t>
      </w:r>
      <w:r w:rsidR="00AE0786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E35DED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test methods </w:t>
      </w:r>
      <w:r w:rsidR="00261AF1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AE0786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Трубки игольные из нержавеющей стали для изготовления медицинских изделий. </w:t>
      </w:r>
      <w:r w:rsidR="00AE0786" w:rsidRPr="00AE078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Требования и методы испытаний</w:t>
      </w:r>
      <w:r w:rsidR="00261AF1" w:rsidRPr="00D86A8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0D82470B" w14:textId="18E1A46B" w:rsidR="00051616" w:rsidRPr="000A39C2" w:rsidRDefault="0005161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9" w:name="_Hlk144811829"/>
      <w:bookmarkStart w:id="50" w:name="_Toc144839658"/>
      <w:r w:rsidRPr="000A39C2">
        <w:rPr>
          <w:sz w:val="24"/>
          <w:szCs w:val="24"/>
        </w:rPr>
        <w:lastRenderedPageBreak/>
        <w:t>Приложение В.А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50"/>
    </w:p>
    <w:p w14:paraId="59EC369A" w14:textId="77777777" w:rsidR="00051616" w:rsidRPr="000A39C2" w:rsidRDefault="00051616" w:rsidP="00051616">
      <w:pPr>
        <w:keepNext/>
        <w:ind w:firstLine="567"/>
        <w:jc w:val="center"/>
        <w:rPr>
          <w:i/>
          <w:sz w:val="24"/>
        </w:rPr>
      </w:pPr>
      <w:r w:rsidRPr="000A39C2">
        <w:rPr>
          <w:i/>
          <w:sz w:val="24"/>
        </w:rPr>
        <w:t>(информационное)</w:t>
      </w:r>
    </w:p>
    <w:p w14:paraId="55F7A855" w14:textId="77777777" w:rsidR="00051616" w:rsidRPr="000A39C2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0A39C2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19019E6C" w14:textId="77777777" w:rsidR="00051616" w:rsidRPr="000A39C2" w:rsidRDefault="00051616" w:rsidP="00051616">
      <w:pPr>
        <w:ind w:firstLine="567"/>
        <w:rPr>
          <w:sz w:val="24"/>
        </w:rPr>
      </w:pPr>
      <w:r w:rsidRPr="000A39C2">
        <w:rPr>
          <w:sz w:val="24"/>
        </w:rPr>
        <w:t>Сведения о соответствии стандартов ссылочным международным</w:t>
      </w:r>
      <w:r w:rsidR="008E09F5" w:rsidRPr="000A39C2">
        <w:rPr>
          <w:sz w:val="24"/>
        </w:rPr>
        <w:t>, региональным</w:t>
      </w:r>
      <w:r w:rsidRPr="000A39C2">
        <w:rPr>
          <w:sz w:val="24"/>
        </w:rPr>
        <w:t xml:space="preserve"> стандартам</w:t>
      </w:r>
      <w:r w:rsidR="008E09F5" w:rsidRPr="000A39C2">
        <w:rPr>
          <w:sz w:val="24"/>
        </w:rPr>
        <w:t>, стандартам иностранного государства</w:t>
      </w:r>
      <w:r w:rsidRPr="000A39C2">
        <w:rPr>
          <w:sz w:val="24"/>
        </w:rPr>
        <w:t xml:space="preserve"> приведены </w:t>
      </w:r>
      <w:r w:rsidR="00261AF1" w:rsidRPr="000A39C2">
        <w:rPr>
          <w:sz w:val="24"/>
        </w:rPr>
        <w:t>в таблиц</w:t>
      </w:r>
      <w:r w:rsidR="00A61E04" w:rsidRPr="000A39C2">
        <w:rPr>
          <w:sz w:val="24"/>
          <w:lang w:val="kk-KZ"/>
        </w:rPr>
        <w:t>е</w:t>
      </w:r>
      <w:r w:rsidRPr="000A39C2">
        <w:rPr>
          <w:sz w:val="24"/>
        </w:rPr>
        <w:t xml:space="preserve"> В.А.1</w:t>
      </w:r>
      <w:r w:rsidR="00A61E04" w:rsidRPr="000A39C2">
        <w:rPr>
          <w:sz w:val="24"/>
        </w:rPr>
        <w:t>.</w:t>
      </w:r>
      <w:r w:rsidR="008E09F5" w:rsidRPr="000A39C2">
        <w:rPr>
          <w:sz w:val="24"/>
        </w:rPr>
        <w:t xml:space="preserve"> </w:t>
      </w:r>
      <w:r w:rsidRPr="000A39C2">
        <w:rPr>
          <w:sz w:val="24"/>
        </w:rPr>
        <w:t xml:space="preserve"> </w:t>
      </w:r>
    </w:p>
    <w:p w14:paraId="6E274B08" w14:textId="77777777" w:rsidR="00051616" w:rsidRPr="000A39C2" w:rsidRDefault="00051616" w:rsidP="00051616">
      <w:pPr>
        <w:pStyle w:val="Style109"/>
        <w:widowControl/>
        <w:ind w:firstLine="567"/>
        <w:jc w:val="both"/>
        <w:rPr>
          <w:rStyle w:val="FontStyle169"/>
          <w:color w:val="auto"/>
          <w:lang w:eastAsia="en-US"/>
        </w:rPr>
      </w:pPr>
    </w:p>
    <w:p w14:paraId="74765BC7" w14:textId="77777777" w:rsidR="00051616" w:rsidRPr="000A39C2" w:rsidRDefault="00051616" w:rsidP="00051616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0A39C2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В.А.1</w:t>
      </w:r>
      <w:r w:rsidRPr="000A39C2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bookmarkStart w:id="51" w:name="_Hlk144813512"/>
      <w:r w:rsidRPr="000A39C2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  <w:bookmarkEnd w:id="5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0A39C2" w:rsidRPr="000A39C2" w14:paraId="08CBA190" w14:textId="77777777" w:rsidTr="009D024C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7BABD474" w14:textId="77777777" w:rsidR="00051616" w:rsidRPr="000A39C2" w:rsidRDefault="00051616" w:rsidP="007D5CD7">
            <w:pPr>
              <w:jc w:val="center"/>
              <w:rPr>
                <w:sz w:val="24"/>
              </w:rPr>
            </w:pPr>
            <w:bookmarkStart w:id="52" w:name="OLE_LINK37"/>
            <w:bookmarkStart w:id="53" w:name="OLE_LINK38"/>
            <w:bookmarkStart w:id="54" w:name="OLE_LINK39"/>
            <w:r w:rsidRPr="000A39C2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0A026D64" w14:textId="77777777" w:rsidR="00051616" w:rsidRPr="000A39C2" w:rsidRDefault="00051616" w:rsidP="009D024C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1A2B4390" w14:textId="77777777" w:rsidR="00051616" w:rsidRPr="000A39C2" w:rsidRDefault="00051616" w:rsidP="009D024C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0A39C2" w:rsidRPr="000A39C2" w14:paraId="0434D856" w14:textId="77777777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0701D846" w14:textId="4A14C233" w:rsidR="00051616" w:rsidRPr="000A39C2" w:rsidRDefault="00A61E04" w:rsidP="00E83E66">
            <w:pPr>
              <w:jc w:val="center"/>
              <w:rPr>
                <w:sz w:val="24"/>
                <w:lang w:val="en-US"/>
              </w:rPr>
            </w:pPr>
            <w:r w:rsidRPr="000A39C2">
              <w:rPr>
                <w:sz w:val="24"/>
                <w:lang w:val="en-US"/>
              </w:rPr>
              <w:t xml:space="preserve">ISO </w:t>
            </w:r>
            <w:r w:rsidR="00B12439" w:rsidRPr="000A39C2">
              <w:rPr>
                <w:sz w:val="24"/>
                <w:lang w:val="en-US"/>
              </w:rPr>
              <w:t>261</w:t>
            </w:r>
            <w:r w:rsidRPr="000A39C2">
              <w:rPr>
                <w:sz w:val="24"/>
                <w:lang w:val="en-US"/>
              </w:rPr>
              <w:t>:199</w:t>
            </w:r>
            <w:r w:rsidR="00B12439" w:rsidRPr="000A39C2">
              <w:rPr>
                <w:sz w:val="24"/>
                <w:lang w:val="en-US"/>
              </w:rPr>
              <w:t>8</w:t>
            </w:r>
            <w:r w:rsidRPr="000A39C2">
              <w:rPr>
                <w:sz w:val="24"/>
                <w:lang w:val="en-US"/>
              </w:rPr>
              <w:t xml:space="preserve"> </w:t>
            </w:r>
            <w:r w:rsidR="003A1E34" w:rsidRPr="000A39C2">
              <w:rPr>
                <w:sz w:val="24"/>
                <w:lang w:val="en-US"/>
              </w:rPr>
              <w:t xml:space="preserve">ISO General purpose metric screw threads; General plan </w:t>
            </w:r>
            <w:r w:rsidRPr="000A39C2">
              <w:rPr>
                <w:sz w:val="24"/>
                <w:lang w:val="en-US"/>
              </w:rPr>
              <w:t>(</w:t>
            </w:r>
            <w:r w:rsidR="003A1E34" w:rsidRPr="000A39C2">
              <w:rPr>
                <w:sz w:val="24"/>
              </w:rPr>
              <w:t>Резьбы</w:t>
            </w:r>
            <w:r w:rsidR="003A1E34" w:rsidRPr="000A39C2">
              <w:rPr>
                <w:sz w:val="24"/>
                <w:lang w:val="en-US"/>
              </w:rPr>
              <w:t xml:space="preserve"> </w:t>
            </w:r>
            <w:r w:rsidR="003A1E34" w:rsidRPr="000A39C2">
              <w:rPr>
                <w:sz w:val="24"/>
              </w:rPr>
              <w:t>винтовые</w:t>
            </w:r>
            <w:r w:rsidR="003A1E34" w:rsidRPr="000A39C2">
              <w:rPr>
                <w:sz w:val="24"/>
                <w:lang w:val="en-US"/>
              </w:rPr>
              <w:t xml:space="preserve"> </w:t>
            </w:r>
            <w:r w:rsidR="003A1E34" w:rsidRPr="000A39C2">
              <w:rPr>
                <w:sz w:val="24"/>
              </w:rPr>
              <w:t>общего</w:t>
            </w:r>
            <w:r w:rsidR="003A1E34" w:rsidRPr="000A39C2">
              <w:rPr>
                <w:sz w:val="24"/>
                <w:lang w:val="en-US"/>
              </w:rPr>
              <w:t xml:space="preserve"> </w:t>
            </w:r>
            <w:r w:rsidR="003A1E34" w:rsidRPr="000A39C2">
              <w:rPr>
                <w:sz w:val="24"/>
              </w:rPr>
              <w:t>назначения</w:t>
            </w:r>
            <w:r w:rsidR="003A1E34" w:rsidRPr="000A39C2">
              <w:rPr>
                <w:sz w:val="24"/>
                <w:lang w:val="en-US"/>
              </w:rPr>
              <w:t xml:space="preserve"> </w:t>
            </w:r>
            <w:r w:rsidR="003A1E34" w:rsidRPr="000A39C2">
              <w:rPr>
                <w:sz w:val="24"/>
              </w:rPr>
              <w:t>по</w:t>
            </w:r>
            <w:r w:rsidR="003A1E34" w:rsidRPr="000A39C2">
              <w:rPr>
                <w:sz w:val="24"/>
                <w:lang w:val="en-US"/>
              </w:rPr>
              <w:t xml:space="preserve"> ISO. </w:t>
            </w:r>
            <w:r w:rsidR="003A1E34" w:rsidRPr="000A39C2">
              <w:rPr>
                <w:sz w:val="24"/>
              </w:rPr>
              <w:t>Общий</w:t>
            </w:r>
            <w:r w:rsidR="003A1E34" w:rsidRPr="000A39C2">
              <w:rPr>
                <w:sz w:val="24"/>
                <w:lang w:val="en-US"/>
              </w:rPr>
              <w:t xml:space="preserve"> </w:t>
            </w:r>
            <w:r w:rsidR="003A1E34" w:rsidRPr="000A39C2">
              <w:rPr>
                <w:sz w:val="24"/>
              </w:rPr>
              <w:t>вид</w:t>
            </w:r>
            <w:r w:rsidRPr="000A39C2">
              <w:rPr>
                <w:sz w:val="24"/>
                <w:lang w:val="en-US"/>
              </w:rPr>
              <w:t>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6CD2A96D" w14:textId="2D3E1649" w:rsidR="00051616" w:rsidRPr="000A39C2" w:rsidRDefault="000A39C2" w:rsidP="00F75A06">
            <w:pPr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 w:rsidRPr="000A39C2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68BABD0C" w14:textId="29B7AF65" w:rsidR="00A61E04" w:rsidRPr="000A39C2" w:rsidRDefault="00A61E04" w:rsidP="00E83E66">
            <w:pPr>
              <w:jc w:val="center"/>
              <w:rPr>
                <w:sz w:val="24"/>
              </w:rPr>
            </w:pPr>
            <w:bookmarkStart w:id="55" w:name="_Hlk144840102"/>
            <w:r w:rsidRPr="000A39C2">
              <w:rPr>
                <w:sz w:val="24"/>
              </w:rPr>
              <w:t xml:space="preserve">ГОСТ </w:t>
            </w:r>
            <w:r w:rsidR="00B12439" w:rsidRPr="000A39C2">
              <w:rPr>
                <w:sz w:val="24"/>
              </w:rPr>
              <w:t>8724</w:t>
            </w:r>
            <w:r w:rsidR="009E5DCE">
              <w:rPr>
                <w:sz w:val="24"/>
              </w:rPr>
              <w:t>–</w:t>
            </w:r>
            <w:r w:rsidRPr="000A39C2">
              <w:rPr>
                <w:sz w:val="24"/>
              </w:rPr>
              <w:t>200</w:t>
            </w:r>
            <w:r w:rsidR="00B12439" w:rsidRPr="000A39C2">
              <w:rPr>
                <w:sz w:val="24"/>
              </w:rPr>
              <w:t>2</w:t>
            </w:r>
          </w:p>
          <w:p w14:paraId="3890D96C" w14:textId="642A430F" w:rsidR="00A61E04" w:rsidRPr="000A39C2" w:rsidRDefault="00A61E04" w:rsidP="00E83E66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>(</w:t>
            </w:r>
            <w:r w:rsidR="00B12439" w:rsidRPr="000A39C2">
              <w:rPr>
                <w:sz w:val="24"/>
              </w:rPr>
              <w:t>ISO 26</w:t>
            </w:r>
            <w:r w:rsidRPr="000A39C2">
              <w:rPr>
                <w:sz w:val="24"/>
              </w:rPr>
              <w:t>1:199</w:t>
            </w:r>
            <w:r w:rsidR="00B12439" w:rsidRPr="000A39C2">
              <w:rPr>
                <w:sz w:val="24"/>
              </w:rPr>
              <w:t>8</w:t>
            </w:r>
            <w:r w:rsidRPr="000A39C2">
              <w:rPr>
                <w:sz w:val="24"/>
              </w:rPr>
              <w:t xml:space="preserve">) </w:t>
            </w:r>
            <w:r w:rsidR="003A1E34" w:rsidRPr="000A39C2">
              <w:rPr>
                <w:sz w:val="24"/>
              </w:rPr>
              <w:t>Основные нормы взаимозаменяемости. Резьба метрическая. Диаметры и шаги</w:t>
            </w:r>
          </w:p>
          <w:bookmarkEnd w:id="55"/>
          <w:p w14:paraId="27F1D994" w14:textId="77777777" w:rsidR="00051616" w:rsidRPr="000A39C2" w:rsidRDefault="00051616" w:rsidP="00F9723D">
            <w:pPr>
              <w:rPr>
                <w:sz w:val="24"/>
              </w:rPr>
            </w:pPr>
          </w:p>
        </w:tc>
      </w:tr>
      <w:bookmarkEnd w:id="49"/>
    </w:tbl>
    <w:p w14:paraId="7A5C1F59" w14:textId="77777777" w:rsidR="001042FF" w:rsidRPr="001567BA" w:rsidRDefault="001042FF" w:rsidP="004C75DF">
      <w:pPr>
        <w:ind w:firstLine="720"/>
        <w:rPr>
          <w:color w:val="FF0000"/>
          <w:szCs w:val="28"/>
        </w:rPr>
      </w:pPr>
    </w:p>
    <w:p w14:paraId="4AB0793F" w14:textId="77777777" w:rsidR="000A39C2" w:rsidRPr="000A39C2" w:rsidRDefault="000A39C2" w:rsidP="000A39C2">
      <w:pPr>
        <w:pStyle w:val="Style109"/>
        <w:widowControl/>
        <w:ind w:firstLine="567"/>
        <w:jc w:val="both"/>
        <w:rPr>
          <w:rStyle w:val="FontStyle169"/>
          <w:color w:val="auto"/>
          <w:lang w:eastAsia="en-US"/>
        </w:rPr>
      </w:pPr>
    </w:p>
    <w:p w14:paraId="6F284724" w14:textId="1C627F5D" w:rsidR="000A39C2" w:rsidRPr="000A39C2" w:rsidRDefault="000A39C2" w:rsidP="000A39C2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0A39C2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</w:t>
      </w:r>
      <w:r w:rsidR="00257951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</w:t>
      </w:r>
      <w:r w:rsidRPr="000A39C2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="007D5CD7" w:rsidRPr="007D5CD7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Сведения о соответствии стандартов ссылочным международным стандартам</w:t>
      </w:r>
      <w:r w:rsidR="007D5CD7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другого года издания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2826"/>
        <w:gridCol w:w="1207"/>
        <w:gridCol w:w="2616"/>
      </w:tblGrid>
      <w:tr w:rsidR="000A39C2" w:rsidRPr="000A39C2" w14:paraId="5490BED7" w14:textId="77777777" w:rsidTr="007D5CD7">
        <w:trPr>
          <w:jc w:val="center"/>
        </w:trPr>
        <w:tc>
          <w:tcPr>
            <w:tcW w:w="1442" w:type="pct"/>
            <w:tcBorders>
              <w:bottom w:val="double" w:sz="4" w:space="0" w:color="auto"/>
            </w:tcBorders>
            <w:vAlign w:val="center"/>
          </w:tcPr>
          <w:p w14:paraId="773E2770" w14:textId="6409B42A" w:rsidR="000A39C2" w:rsidRPr="000A39C2" w:rsidRDefault="007D5CD7" w:rsidP="00257951">
            <w:pPr>
              <w:jc w:val="center"/>
              <w:rPr>
                <w:sz w:val="24"/>
              </w:rPr>
            </w:pPr>
            <w:r w:rsidRPr="007D5CD7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1512" w:type="pct"/>
            <w:tcBorders>
              <w:bottom w:val="double" w:sz="4" w:space="0" w:color="auto"/>
            </w:tcBorders>
            <w:vAlign w:val="center"/>
          </w:tcPr>
          <w:p w14:paraId="686F4399" w14:textId="26D05EFB" w:rsidR="000A39C2" w:rsidRPr="000A39C2" w:rsidRDefault="007D5CD7" w:rsidP="00257951">
            <w:pPr>
              <w:jc w:val="center"/>
              <w:rPr>
                <w:sz w:val="24"/>
              </w:rPr>
            </w:pPr>
            <w:r w:rsidRPr="007D5CD7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  <w:r>
              <w:rPr>
                <w:sz w:val="24"/>
              </w:rPr>
              <w:t xml:space="preserve"> другого года издания</w:t>
            </w:r>
          </w:p>
        </w:tc>
        <w:tc>
          <w:tcPr>
            <w:tcW w:w="646" w:type="pct"/>
            <w:tcBorders>
              <w:bottom w:val="double" w:sz="4" w:space="0" w:color="auto"/>
            </w:tcBorders>
            <w:vAlign w:val="center"/>
          </w:tcPr>
          <w:p w14:paraId="267BDB2A" w14:textId="5BC962F7" w:rsidR="000A39C2" w:rsidRPr="000A39C2" w:rsidRDefault="000A39C2" w:rsidP="00CC071E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 xml:space="preserve">Степень </w:t>
            </w:r>
            <w:proofErr w:type="spellStart"/>
            <w:r w:rsidRPr="000A39C2">
              <w:rPr>
                <w:sz w:val="24"/>
              </w:rPr>
              <w:t>соот</w:t>
            </w:r>
            <w:r w:rsidR="00257951">
              <w:rPr>
                <w:sz w:val="24"/>
              </w:rPr>
              <w:t>-</w:t>
            </w:r>
            <w:r w:rsidRPr="000A39C2">
              <w:rPr>
                <w:sz w:val="24"/>
              </w:rPr>
              <w:t>ветствия</w:t>
            </w:r>
            <w:proofErr w:type="spellEnd"/>
          </w:p>
        </w:tc>
        <w:tc>
          <w:tcPr>
            <w:tcW w:w="1400" w:type="pct"/>
            <w:tcBorders>
              <w:bottom w:val="double" w:sz="4" w:space="0" w:color="auto"/>
            </w:tcBorders>
            <w:vAlign w:val="center"/>
          </w:tcPr>
          <w:p w14:paraId="7893AE40" w14:textId="08214064" w:rsidR="000A39C2" w:rsidRPr="000A39C2" w:rsidRDefault="000A39C2" w:rsidP="00CC071E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0A39C2" w:rsidRPr="000A39C2" w14:paraId="015AFA75" w14:textId="77777777" w:rsidTr="003C43D9">
        <w:trPr>
          <w:trHeight w:val="2771"/>
          <w:jc w:val="center"/>
        </w:trPr>
        <w:tc>
          <w:tcPr>
            <w:tcW w:w="1442" w:type="pct"/>
            <w:tcBorders>
              <w:top w:val="single" w:sz="4" w:space="0" w:color="auto"/>
              <w:bottom w:val="single" w:sz="4" w:space="0" w:color="auto"/>
            </w:tcBorders>
          </w:tcPr>
          <w:p w14:paraId="4FF62608" w14:textId="02248571" w:rsidR="000A39C2" w:rsidRPr="003C43D9" w:rsidRDefault="007D5CD7" w:rsidP="007D5CD7">
            <w:pPr>
              <w:rPr>
                <w:sz w:val="24"/>
              </w:rPr>
            </w:pPr>
            <w:r w:rsidRPr="007D5CD7">
              <w:rPr>
                <w:sz w:val="24"/>
                <w:lang w:val="en-US"/>
              </w:rPr>
              <w:t>ISO</w:t>
            </w:r>
            <w:r w:rsidRPr="00D86A8D">
              <w:rPr>
                <w:sz w:val="24"/>
                <w:lang w:val="en-US"/>
              </w:rPr>
              <w:t xml:space="preserve"> 965-1:2013 </w:t>
            </w:r>
            <w:r w:rsidRPr="007D5CD7">
              <w:rPr>
                <w:sz w:val="24"/>
                <w:lang w:val="en-US"/>
              </w:rPr>
              <w:t>ISO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general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purpose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metric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screw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threads</w:t>
            </w:r>
            <w:r w:rsidRPr="00D86A8D">
              <w:rPr>
                <w:sz w:val="24"/>
                <w:lang w:val="en-US"/>
              </w:rPr>
              <w:t xml:space="preserve"> – </w:t>
            </w:r>
            <w:r w:rsidRPr="007D5CD7">
              <w:rPr>
                <w:sz w:val="24"/>
                <w:lang w:val="en-US"/>
              </w:rPr>
              <w:t>Tolerances</w:t>
            </w:r>
            <w:r w:rsidRPr="00D86A8D">
              <w:rPr>
                <w:sz w:val="24"/>
                <w:lang w:val="en-US"/>
              </w:rPr>
              <w:t xml:space="preserve"> – </w:t>
            </w:r>
            <w:r w:rsidRPr="007D5CD7">
              <w:rPr>
                <w:sz w:val="24"/>
                <w:lang w:val="en-US"/>
              </w:rPr>
              <w:t>Part</w:t>
            </w:r>
            <w:r w:rsidRPr="00D86A8D">
              <w:rPr>
                <w:sz w:val="24"/>
                <w:lang w:val="en-US"/>
              </w:rPr>
              <w:t xml:space="preserve"> 1: </w:t>
            </w:r>
            <w:r w:rsidRPr="007D5CD7">
              <w:rPr>
                <w:sz w:val="24"/>
                <w:lang w:val="en-US"/>
              </w:rPr>
              <w:t>Principles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and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basic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data</w:t>
            </w:r>
            <w:r w:rsidRPr="00D86A8D">
              <w:rPr>
                <w:sz w:val="24"/>
                <w:lang w:val="en-US"/>
              </w:rPr>
              <w:t xml:space="preserve"> (</w:t>
            </w:r>
            <w:r w:rsidRPr="003C43D9">
              <w:rPr>
                <w:sz w:val="24"/>
              </w:rPr>
              <w:t>Резьбы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3C43D9">
              <w:rPr>
                <w:sz w:val="24"/>
              </w:rPr>
              <w:t>метрические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7D5CD7">
              <w:rPr>
                <w:sz w:val="24"/>
                <w:lang w:val="en-US"/>
              </w:rPr>
              <w:t>ISO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3C43D9">
              <w:rPr>
                <w:sz w:val="24"/>
              </w:rPr>
              <w:t>общего</w:t>
            </w:r>
            <w:r w:rsidRPr="00D86A8D">
              <w:rPr>
                <w:sz w:val="24"/>
                <w:lang w:val="en-US"/>
              </w:rPr>
              <w:t xml:space="preserve"> </w:t>
            </w:r>
            <w:r w:rsidRPr="003C43D9">
              <w:rPr>
                <w:sz w:val="24"/>
              </w:rPr>
              <w:t>назначения</w:t>
            </w:r>
            <w:r w:rsidRPr="00D86A8D">
              <w:rPr>
                <w:sz w:val="24"/>
                <w:lang w:val="en-US"/>
              </w:rPr>
              <w:t xml:space="preserve">. </w:t>
            </w:r>
            <w:r w:rsidRPr="003C43D9">
              <w:rPr>
                <w:sz w:val="24"/>
              </w:rPr>
              <w:t>Допуски. Часть 1. Принципы и основные данные)</w:t>
            </w:r>
          </w:p>
        </w:tc>
        <w:tc>
          <w:tcPr>
            <w:tcW w:w="15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BC7C" w14:textId="5A9F7EA7" w:rsidR="000A39C2" w:rsidRPr="000A39C2" w:rsidRDefault="007D5CD7" w:rsidP="007D5CD7">
            <w:pPr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r w:rsidRPr="007D5CD7">
              <w:rPr>
                <w:sz w:val="24"/>
                <w:lang w:val="en-US"/>
              </w:rPr>
              <w:t>ISO 965-1:1998 ISO general purpose metric screw threads – Tolerances – Part 1: Principles and basic data (</w:t>
            </w:r>
            <w:proofErr w:type="spellStart"/>
            <w:r w:rsidRPr="007D5CD7">
              <w:rPr>
                <w:sz w:val="24"/>
                <w:lang w:val="en-US"/>
              </w:rPr>
              <w:t>Резьбы</w:t>
            </w:r>
            <w:proofErr w:type="spellEnd"/>
            <w:r w:rsidRPr="007D5CD7">
              <w:rPr>
                <w:sz w:val="24"/>
                <w:lang w:val="en-US"/>
              </w:rPr>
              <w:t xml:space="preserve"> ISO </w:t>
            </w:r>
            <w:proofErr w:type="spellStart"/>
            <w:r w:rsidRPr="007D5CD7">
              <w:rPr>
                <w:sz w:val="24"/>
                <w:lang w:val="en-US"/>
              </w:rPr>
              <w:t>метрические</w:t>
            </w:r>
            <w:proofErr w:type="spellEnd"/>
            <w:r w:rsidRPr="007D5CD7">
              <w:rPr>
                <w:sz w:val="24"/>
                <w:lang w:val="en-US"/>
              </w:rPr>
              <w:t xml:space="preserve"> </w:t>
            </w:r>
            <w:proofErr w:type="spellStart"/>
            <w:r w:rsidRPr="007D5CD7">
              <w:rPr>
                <w:sz w:val="24"/>
                <w:lang w:val="en-US"/>
              </w:rPr>
              <w:t>общего</w:t>
            </w:r>
            <w:proofErr w:type="spellEnd"/>
            <w:r w:rsidRPr="007D5CD7">
              <w:rPr>
                <w:sz w:val="24"/>
                <w:lang w:val="en-US"/>
              </w:rPr>
              <w:t xml:space="preserve"> </w:t>
            </w:r>
            <w:proofErr w:type="spellStart"/>
            <w:r w:rsidRPr="007D5CD7">
              <w:rPr>
                <w:sz w:val="24"/>
                <w:lang w:val="en-US"/>
              </w:rPr>
              <w:t>назначения</w:t>
            </w:r>
            <w:proofErr w:type="spellEnd"/>
            <w:r w:rsidRPr="007D5CD7">
              <w:rPr>
                <w:sz w:val="24"/>
                <w:lang w:val="en-US"/>
              </w:rPr>
              <w:t xml:space="preserve">. </w:t>
            </w:r>
            <w:proofErr w:type="spellStart"/>
            <w:r w:rsidRPr="007D5CD7">
              <w:rPr>
                <w:sz w:val="24"/>
                <w:lang w:val="en-US"/>
              </w:rPr>
              <w:t>Часть</w:t>
            </w:r>
            <w:proofErr w:type="spellEnd"/>
            <w:r w:rsidRPr="007D5CD7">
              <w:rPr>
                <w:sz w:val="24"/>
                <w:lang w:val="en-US"/>
              </w:rPr>
              <w:t xml:space="preserve"> 1. </w:t>
            </w:r>
            <w:proofErr w:type="spellStart"/>
            <w:r w:rsidRPr="007D5CD7">
              <w:rPr>
                <w:sz w:val="24"/>
                <w:lang w:val="en-US"/>
              </w:rPr>
              <w:t>Принципы</w:t>
            </w:r>
            <w:proofErr w:type="spellEnd"/>
            <w:r w:rsidRPr="007D5CD7">
              <w:rPr>
                <w:sz w:val="24"/>
                <w:lang w:val="en-US"/>
              </w:rPr>
              <w:t xml:space="preserve"> и </w:t>
            </w:r>
            <w:proofErr w:type="spellStart"/>
            <w:r w:rsidRPr="007D5CD7">
              <w:rPr>
                <w:sz w:val="24"/>
                <w:lang w:val="en-US"/>
              </w:rPr>
              <w:t>основные</w:t>
            </w:r>
            <w:proofErr w:type="spellEnd"/>
            <w:r w:rsidRPr="007D5CD7">
              <w:rPr>
                <w:sz w:val="24"/>
                <w:lang w:val="en-US"/>
              </w:rPr>
              <w:t xml:space="preserve"> </w:t>
            </w:r>
            <w:proofErr w:type="spellStart"/>
            <w:r w:rsidRPr="007D5CD7">
              <w:rPr>
                <w:sz w:val="24"/>
                <w:lang w:val="en-US"/>
              </w:rPr>
              <w:t>данные</w:t>
            </w:r>
            <w:proofErr w:type="spellEnd"/>
            <w:r w:rsidRPr="007D5CD7">
              <w:rPr>
                <w:sz w:val="24"/>
                <w:lang w:val="en-US"/>
              </w:rPr>
              <w:t>)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311DD846" w14:textId="0F813700" w:rsidR="000A39C2" w:rsidRPr="000A39C2" w:rsidRDefault="000A39C2" w:rsidP="007D5CD7">
            <w:pPr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 w:rsidRPr="000A39C2">
              <w:rPr>
                <w:sz w:val="24"/>
                <w:lang w:val="en-US"/>
              </w:rPr>
              <w:t>IDT</w:t>
            </w:r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2931A973" w14:textId="687CD268" w:rsidR="000A39C2" w:rsidRPr="000A39C2" w:rsidRDefault="000A39C2" w:rsidP="00335214">
            <w:pPr>
              <w:rPr>
                <w:sz w:val="24"/>
              </w:rPr>
            </w:pPr>
            <w:bookmarkStart w:id="56" w:name="_Hlk144840109"/>
            <w:r w:rsidRPr="000A39C2">
              <w:rPr>
                <w:sz w:val="24"/>
              </w:rPr>
              <w:t xml:space="preserve">ГОСТ </w:t>
            </w:r>
            <w:r w:rsidR="00335214">
              <w:rPr>
                <w:sz w:val="24"/>
              </w:rPr>
              <w:t>16093–</w:t>
            </w:r>
            <w:r w:rsidRPr="000A39C2">
              <w:rPr>
                <w:sz w:val="24"/>
              </w:rPr>
              <w:t>200</w:t>
            </w:r>
            <w:r w:rsidR="00335214">
              <w:rPr>
                <w:sz w:val="24"/>
              </w:rPr>
              <w:t>4</w:t>
            </w:r>
            <w:r w:rsidR="00704295">
              <w:rPr>
                <w:sz w:val="24"/>
              </w:rPr>
              <w:t xml:space="preserve"> </w:t>
            </w:r>
            <w:r w:rsidRPr="000A39C2">
              <w:rPr>
                <w:sz w:val="24"/>
              </w:rPr>
              <w:t>(ISO</w:t>
            </w:r>
            <w:r w:rsidR="00704295">
              <w:rPr>
                <w:sz w:val="24"/>
              </w:rPr>
              <w:t xml:space="preserve"> </w:t>
            </w:r>
            <w:r w:rsidR="00335214">
              <w:rPr>
                <w:sz w:val="24"/>
              </w:rPr>
              <w:t>965-1</w:t>
            </w:r>
            <w:r w:rsidRPr="000A39C2">
              <w:rPr>
                <w:sz w:val="24"/>
              </w:rPr>
              <w:t>:1998) Основные нормы</w:t>
            </w:r>
            <w:r w:rsidR="00704295">
              <w:rPr>
                <w:sz w:val="24"/>
              </w:rPr>
              <w:t xml:space="preserve"> </w:t>
            </w:r>
            <w:r w:rsidRPr="000A39C2">
              <w:rPr>
                <w:sz w:val="24"/>
              </w:rPr>
              <w:t>взаимозаменяемости. Резьба метрическая. Диаметры и шаги</w:t>
            </w:r>
          </w:p>
          <w:bookmarkEnd w:id="56"/>
          <w:p w14:paraId="713E62A3" w14:textId="77777777" w:rsidR="000A39C2" w:rsidRPr="000A39C2" w:rsidRDefault="000A39C2" w:rsidP="00CC071E">
            <w:pPr>
              <w:rPr>
                <w:sz w:val="24"/>
              </w:rPr>
            </w:pPr>
          </w:p>
        </w:tc>
      </w:tr>
    </w:tbl>
    <w:p w14:paraId="3DCE9132" w14:textId="77777777" w:rsidR="000A39C2" w:rsidRDefault="000A39C2" w:rsidP="004C75DF">
      <w:pPr>
        <w:ind w:firstLine="720"/>
        <w:rPr>
          <w:color w:val="FF0000"/>
          <w:szCs w:val="28"/>
        </w:rPr>
      </w:pPr>
    </w:p>
    <w:p w14:paraId="38E6F341" w14:textId="77777777" w:rsidR="003C43D9" w:rsidRDefault="003C43D9" w:rsidP="003C43D9">
      <w:pPr>
        <w:ind w:firstLine="720"/>
        <w:rPr>
          <w:color w:val="FF0000"/>
          <w:szCs w:val="28"/>
        </w:rPr>
      </w:pPr>
    </w:p>
    <w:p w14:paraId="0FA6887F" w14:textId="77777777" w:rsidR="00BD5777" w:rsidRDefault="00BD5777" w:rsidP="003C43D9">
      <w:pPr>
        <w:ind w:firstLine="720"/>
        <w:rPr>
          <w:color w:val="FF0000"/>
          <w:szCs w:val="28"/>
        </w:rPr>
      </w:pPr>
    </w:p>
    <w:p w14:paraId="666B2646" w14:textId="77777777" w:rsidR="00BA3D81" w:rsidRPr="001567BA" w:rsidRDefault="00BA3D81" w:rsidP="003C43D9">
      <w:pPr>
        <w:ind w:firstLine="720"/>
        <w:rPr>
          <w:color w:val="FF0000"/>
          <w:szCs w:val="28"/>
        </w:rPr>
      </w:pPr>
    </w:p>
    <w:p w14:paraId="0F0EE8DF" w14:textId="77777777" w:rsidR="003C43D9" w:rsidRPr="008C1D3E" w:rsidRDefault="003C43D9" w:rsidP="003C43D9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8C1D3E">
        <w:rPr>
          <w:rFonts w:ascii="Times New Roman" w:hAnsi="Times New Roman" w:cs="Times New Roman"/>
          <w:b/>
        </w:rPr>
        <w:t>МКС 1</w:t>
      </w:r>
      <w:r w:rsidRPr="003C43D9">
        <w:rPr>
          <w:rFonts w:ascii="Times New Roman" w:hAnsi="Times New Roman" w:cs="Times New Roman"/>
          <w:b/>
        </w:rPr>
        <w:t>1</w:t>
      </w:r>
      <w:r w:rsidRPr="008C1D3E">
        <w:rPr>
          <w:rFonts w:ascii="Times New Roman" w:hAnsi="Times New Roman" w:cs="Times New Roman"/>
          <w:b/>
        </w:rPr>
        <w:t>.040.</w:t>
      </w:r>
      <w:r w:rsidRPr="003C43D9">
        <w:rPr>
          <w:rFonts w:ascii="Times New Roman" w:hAnsi="Times New Roman" w:cs="Times New Roman"/>
          <w:b/>
        </w:rPr>
        <w:t>25</w:t>
      </w:r>
      <w:r w:rsidRPr="008C1D3E">
        <w:rPr>
          <w:rFonts w:ascii="Times New Roman" w:hAnsi="Times New Roman" w:cs="Times New Roman"/>
          <w:b/>
        </w:rPr>
        <w:t xml:space="preserve"> (</w:t>
      </w:r>
      <w:r w:rsidRPr="008C1D3E">
        <w:rPr>
          <w:rFonts w:ascii="Times New Roman" w:hAnsi="Times New Roman" w:cs="Times New Roman"/>
          <w:b/>
          <w:lang w:val="en-US"/>
        </w:rPr>
        <w:t>IDT</w:t>
      </w:r>
      <w:r w:rsidRPr="008C1D3E">
        <w:rPr>
          <w:rFonts w:ascii="Times New Roman" w:hAnsi="Times New Roman" w:cs="Times New Roman"/>
          <w:b/>
        </w:rPr>
        <w:t>)</w:t>
      </w:r>
    </w:p>
    <w:p w14:paraId="4A0867D6" w14:textId="77777777" w:rsidR="003C43D9" w:rsidRPr="001567BA" w:rsidRDefault="003C43D9" w:rsidP="003C43D9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color w:val="FF0000"/>
        </w:rPr>
      </w:pPr>
    </w:p>
    <w:p w14:paraId="4FFC48A3" w14:textId="121D721F" w:rsidR="000A39C2" w:rsidRPr="00BA3D81" w:rsidRDefault="003C43D9" w:rsidP="003C43D9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szCs w:val="28"/>
        </w:rPr>
      </w:pPr>
      <w:r w:rsidRPr="001567BA">
        <w:rPr>
          <w:rFonts w:ascii="Times New Roman" w:hAnsi="Times New Roman" w:cs="Times New Roman"/>
          <w:color w:val="FF0000"/>
        </w:rPr>
        <w:tab/>
      </w:r>
      <w:r w:rsidRPr="00BA3D81">
        <w:rPr>
          <w:rFonts w:ascii="Times New Roman" w:hAnsi="Times New Roman" w:cs="Times New Roman"/>
          <w:b/>
        </w:rPr>
        <w:t xml:space="preserve">Ключевые слова: </w:t>
      </w:r>
      <w:r w:rsidR="00BD5777" w:rsidRPr="00BA3D81">
        <w:rPr>
          <w:rFonts w:ascii="Times New Roman" w:hAnsi="Times New Roman" w:cs="Times New Roman"/>
          <w:bCs/>
        </w:rPr>
        <w:t>стоматология,</w:t>
      </w:r>
      <w:r w:rsidR="00BD5777" w:rsidRPr="00BA3D81">
        <w:rPr>
          <w:rFonts w:ascii="Times New Roman" w:hAnsi="Times New Roman" w:cs="Times New Roman"/>
          <w:b/>
        </w:rPr>
        <w:t xml:space="preserve"> </w:t>
      </w:r>
      <w:proofErr w:type="spellStart"/>
      <w:r w:rsidRPr="00BA3D81">
        <w:rPr>
          <w:rFonts w:ascii="Times New Roman" w:hAnsi="Times New Roman" w:cs="Times New Roman"/>
        </w:rPr>
        <w:t>кар</w:t>
      </w:r>
      <w:r w:rsidR="00BD5777" w:rsidRPr="00BA3D81">
        <w:rPr>
          <w:rFonts w:ascii="Times New Roman" w:hAnsi="Times New Roman" w:cs="Times New Roman"/>
        </w:rPr>
        <w:t>пульные</w:t>
      </w:r>
      <w:proofErr w:type="spellEnd"/>
      <w:r w:rsidRPr="00BA3D81">
        <w:rPr>
          <w:rFonts w:ascii="Times New Roman" w:hAnsi="Times New Roman" w:cs="Times New Roman"/>
        </w:rPr>
        <w:t xml:space="preserve"> шприцы,</w:t>
      </w:r>
      <w:r w:rsidR="00BA3D81">
        <w:rPr>
          <w:rFonts w:ascii="Times New Roman" w:hAnsi="Times New Roman" w:cs="Times New Roman"/>
        </w:rPr>
        <w:t xml:space="preserve"> поршень, рукоятка, методы испытаний</w:t>
      </w:r>
    </w:p>
    <w:p w14:paraId="358419A1" w14:textId="0E4BDB97" w:rsidR="00F75A06" w:rsidRPr="008C1D3E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8C1D3E">
        <w:rPr>
          <w:rFonts w:ascii="Times New Roman" w:hAnsi="Times New Roman" w:cs="Times New Roman"/>
          <w:b/>
        </w:rPr>
        <w:lastRenderedPageBreak/>
        <w:t>МКС 1</w:t>
      </w:r>
      <w:r w:rsidR="008C1D3E" w:rsidRPr="008C1D3E">
        <w:rPr>
          <w:rFonts w:ascii="Times New Roman" w:hAnsi="Times New Roman" w:cs="Times New Roman"/>
          <w:b/>
        </w:rPr>
        <w:t>1</w:t>
      </w:r>
      <w:r w:rsidRPr="008C1D3E">
        <w:rPr>
          <w:rFonts w:ascii="Times New Roman" w:hAnsi="Times New Roman" w:cs="Times New Roman"/>
          <w:b/>
        </w:rPr>
        <w:t>.040.</w:t>
      </w:r>
      <w:r w:rsidR="008C1D3E" w:rsidRPr="008C1D3E">
        <w:rPr>
          <w:rFonts w:ascii="Times New Roman" w:hAnsi="Times New Roman" w:cs="Times New Roman"/>
          <w:b/>
        </w:rPr>
        <w:t>25</w:t>
      </w:r>
      <w:r w:rsidRPr="008C1D3E">
        <w:rPr>
          <w:rFonts w:ascii="Times New Roman" w:hAnsi="Times New Roman" w:cs="Times New Roman"/>
          <w:b/>
        </w:rPr>
        <w:t xml:space="preserve"> (</w:t>
      </w:r>
      <w:r w:rsidRPr="008C1D3E">
        <w:rPr>
          <w:rFonts w:ascii="Times New Roman" w:hAnsi="Times New Roman" w:cs="Times New Roman"/>
          <w:b/>
          <w:lang w:val="en-US"/>
        </w:rPr>
        <w:t>IDT</w:t>
      </w:r>
      <w:r w:rsidRPr="008C1D3E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8C1D3E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786F0D07" w14:textId="2D484483" w:rsidR="00724788" w:rsidRPr="001567BA" w:rsidRDefault="00F75A06" w:rsidP="00BA3D81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</w:rPr>
      </w:pPr>
      <w:r w:rsidRPr="003C43D9">
        <w:rPr>
          <w:rFonts w:ascii="Times New Roman" w:hAnsi="Times New Roman" w:cs="Times New Roman"/>
        </w:rPr>
        <w:tab/>
      </w:r>
      <w:r w:rsidRPr="003C43D9">
        <w:rPr>
          <w:rFonts w:ascii="Times New Roman" w:hAnsi="Times New Roman" w:cs="Times New Roman"/>
          <w:b/>
        </w:rPr>
        <w:t xml:space="preserve">Ключевые слова: </w:t>
      </w:r>
      <w:r w:rsidR="00BA3D81" w:rsidRPr="00BA3D81">
        <w:rPr>
          <w:rFonts w:ascii="Times New Roman" w:hAnsi="Times New Roman" w:cs="Times New Roman"/>
        </w:rPr>
        <w:t xml:space="preserve">стоматология, </w:t>
      </w:r>
      <w:proofErr w:type="spellStart"/>
      <w:r w:rsidR="00BA3D81" w:rsidRPr="00BA3D81">
        <w:rPr>
          <w:rFonts w:ascii="Times New Roman" w:hAnsi="Times New Roman" w:cs="Times New Roman"/>
        </w:rPr>
        <w:t>карпульные</w:t>
      </w:r>
      <w:proofErr w:type="spellEnd"/>
      <w:r w:rsidR="00BA3D81" w:rsidRPr="00BA3D81">
        <w:rPr>
          <w:rFonts w:ascii="Times New Roman" w:hAnsi="Times New Roman" w:cs="Times New Roman"/>
        </w:rPr>
        <w:t xml:space="preserve"> шприцы, поршень, рукоятка, методы испытаний</w:t>
      </w:r>
    </w:p>
    <w:bookmarkEnd w:id="52"/>
    <w:bookmarkEnd w:id="53"/>
    <w:bookmarkEnd w:id="54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417A5D4B" w14:textId="77777777" w:rsidR="00B64EB6" w:rsidRPr="008C1D3E" w:rsidRDefault="00B64EB6" w:rsidP="00B64EB6">
      <w:pPr>
        <w:suppressAutoHyphens/>
        <w:ind w:firstLine="567"/>
        <w:rPr>
          <w:sz w:val="24"/>
        </w:rPr>
      </w:pPr>
      <w:bookmarkStart w:id="57" w:name="_Hlk47018781"/>
      <w:r w:rsidRPr="008C1D3E">
        <w:rPr>
          <w:sz w:val="24"/>
        </w:rPr>
        <w:t>РАЗРАБОТЧИК:</w:t>
      </w:r>
    </w:p>
    <w:p w14:paraId="0E59D5AC" w14:textId="4330079B" w:rsidR="00B64EB6" w:rsidRPr="008C1D3E" w:rsidRDefault="00B64EB6" w:rsidP="00B64EB6">
      <w:pPr>
        <w:suppressAutoHyphens/>
        <w:ind w:left="567"/>
        <w:rPr>
          <w:sz w:val="24"/>
        </w:rPr>
      </w:pPr>
      <w:r w:rsidRPr="008C1D3E">
        <w:rPr>
          <w:sz w:val="24"/>
        </w:rPr>
        <w:t>Товарищество с ограниченной ответственностью «</w:t>
      </w:r>
      <w:proofErr w:type="spellStart"/>
      <w:r w:rsidR="008C1D3E" w:rsidRPr="008C1D3E">
        <w:rPr>
          <w:sz w:val="24"/>
          <w:lang w:val="en-US"/>
        </w:rPr>
        <w:t>NavyCo</w:t>
      </w:r>
      <w:proofErr w:type="spellEnd"/>
      <w:r w:rsidRPr="008C1D3E">
        <w:rPr>
          <w:sz w:val="24"/>
        </w:rPr>
        <w:t xml:space="preserve">» </w:t>
      </w:r>
    </w:p>
    <w:p w14:paraId="2766EFA4" w14:textId="77777777" w:rsidR="00B64EB6" w:rsidRPr="008C1D3E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8C1D3E">
        <w:rPr>
          <w:sz w:val="24"/>
        </w:rPr>
        <w:tab/>
      </w:r>
    </w:p>
    <w:p w14:paraId="33043D59" w14:textId="77777777" w:rsidR="00B64EB6" w:rsidRPr="008C1D3E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8C1D3E" w:rsidRPr="008C1D3E" w14:paraId="2C27C956" w14:textId="77777777" w:rsidTr="009D024C">
        <w:tc>
          <w:tcPr>
            <w:tcW w:w="2386" w:type="pct"/>
          </w:tcPr>
          <w:p w14:paraId="44B23FD8" w14:textId="77777777" w:rsidR="00B64EB6" w:rsidRPr="008C1D3E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8C1D3E">
              <w:rPr>
                <w:sz w:val="24"/>
                <w:lang w:eastAsia="en-US"/>
              </w:rPr>
              <w:t>Директор</w:t>
            </w:r>
          </w:p>
          <w:p w14:paraId="05482A5F" w14:textId="0C31B4B8" w:rsidR="00B64EB6" w:rsidRPr="008C1D3E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8C1D3E">
              <w:rPr>
                <w:sz w:val="24"/>
                <w:lang w:eastAsia="en-US"/>
              </w:rPr>
              <w:t>ТОО</w:t>
            </w:r>
            <w:r w:rsidRPr="008C1D3E">
              <w:rPr>
                <w:sz w:val="24"/>
                <w:lang w:val="en-US" w:eastAsia="en-US"/>
              </w:rPr>
              <w:t xml:space="preserve"> </w:t>
            </w:r>
            <w:r w:rsidRPr="008C1D3E">
              <w:rPr>
                <w:sz w:val="24"/>
                <w:lang w:val="en-US"/>
              </w:rPr>
              <w:t>«</w:t>
            </w:r>
            <w:proofErr w:type="spellStart"/>
            <w:r w:rsidR="008C1D3E" w:rsidRPr="008C1D3E">
              <w:rPr>
                <w:sz w:val="24"/>
                <w:lang w:val="en-US"/>
              </w:rPr>
              <w:t>NavyCo</w:t>
            </w:r>
            <w:proofErr w:type="spellEnd"/>
            <w:r w:rsidRPr="008C1D3E">
              <w:rPr>
                <w:sz w:val="24"/>
                <w:lang w:val="en-US"/>
              </w:rPr>
              <w:t>»</w:t>
            </w:r>
          </w:p>
          <w:p w14:paraId="3C8E3D61" w14:textId="77777777" w:rsidR="00B64EB6" w:rsidRPr="008C1D3E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7D574ED" w14:textId="77777777" w:rsidR="00B64EB6" w:rsidRPr="008C1D3E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2F374E7" w14:textId="77777777" w:rsidR="00B64EB6" w:rsidRPr="008C1D3E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0D87C5D" w14:textId="1A8E06F2" w:rsidR="00B64EB6" w:rsidRPr="008C1D3E" w:rsidRDefault="00B64EB6" w:rsidP="009D024C">
            <w:pPr>
              <w:suppressAutoHyphens/>
              <w:jc w:val="right"/>
              <w:rPr>
                <w:sz w:val="24"/>
                <w:lang w:eastAsia="en-US"/>
              </w:rPr>
            </w:pPr>
            <w:r w:rsidRPr="008C1D3E">
              <w:rPr>
                <w:sz w:val="24"/>
                <w:lang w:eastAsia="en-US"/>
              </w:rPr>
              <w:t>А</w:t>
            </w:r>
            <w:r w:rsidRPr="008C1D3E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="008C1D3E" w:rsidRPr="008C1D3E">
              <w:rPr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8C1D3E" w:rsidRPr="008C1D3E" w14:paraId="1E1C0BF6" w14:textId="77777777" w:rsidTr="009D024C">
        <w:tc>
          <w:tcPr>
            <w:tcW w:w="2386" w:type="pct"/>
          </w:tcPr>
          <w:p w14:paraId="0D63C202" w14:textId="77777777" w:rsidR="00B64EB6" w:rsidRPr="008C1D3E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8C1D3E">
              <w:rPr>
                <w:sz w:val="24"/>
                <w:lang w:eastAsia="en-US"/>
              </w:rPr>
              <w:t>Эксперт</w:t>
            </w:r>
            <w:r w:rsidRPr="008C1D3E">
              <w:rPr>
                <w:sz w:val="24"/>
                <w:lang w:val="en-US" w:eastAsia="en-US"/>
              </w:rPr>
              <w:t xml:space="preserve"> </w:t>
            </w:r>
          </w:p>
          <w:p w14:paraId="4716916E" w14:textId="25B65CDB" w:rsidR="00B64EB6" w:rsidRPr="008C1D3E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8C1D3E">
              <w:rPr>
                <w:sz w:val="24"/>
                <w:lang w:eastAsia="en-US"/>
              </w:rPr>
              <w:t>ТОО</w:t>
            </w:r>
            <w:r w:rsidRPr="008C1D3E">
              <w:rPr>
                <w:sz w:val="24"/>
                <w:lang w:val="en-US" w:eastAsia="en-US"/>
              </w:rPr>
              <w:t xml:space="preserve"> </w:t>
            </w:r>
            <w:r w:rsidRPr="008C1D3E">
              <w:rPr>
                <w:sz w:val="24"/>
                <w:lang w:val="en-US"/>
              </w:rPr>
              <w:t>«</w:t>
            </w:r>
            <w:proofErr w:type="spellStart"/>
            <w:r w:rsidR="008C1D3E" w:rsidRPr="008C1D3E">
              <w:rPr>
                <w:sz w:val="24"/>
                <w:lang w:val="en-US"/>
              </w:rPr>
              <w:t>NavyCo</w:t>
            </w:r>
            <w:proofErr w:type="spellEnd"/>
            <w:r w:rsidRPr="008C1D3E">
              <w:rPr>
                <w:sz w:val="24"/>
                <w:lang w:val="en-US"/>
              </w:rPr>
              <w:t>»</w:t>
            </w:r>
          </w:p>
          <w:p w14:paraId="47D60679" w14:textId="77777777" w:rsidR="00B64EB6" w:rsidRPr="008C1D3E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8C31DCE" w14:textId="77777777" w:rsidR="00B64EB6" w:rsidRPr="008C1D3E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05B5D79" w14:textId="77777777" w:rsidR="00B64EB6" w:rsidRPr="008C1D3E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  <w:p w14:paraId="7C1DCBB0" w14:textId="572C909D" w:rsidR="00B64EB6" w:rsidRPr="008C1D3E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8C1D3E">
              <w:rPr>
                <w:sz w:val="24"/>
                <w:lang w:eastAsia="en-US"/>
              </w:rPr>
              <w:t>А.</w:t>
            </w:r>
            <w:r w:rsidRPr="008C1D3E">
              <w:rPr>
                <w:sz w:val="24"/>
                <w:lang w:val="en-US" w:eastAsia="en-US"/>
              </w:rPr>
              <w:t xml:space="preserve"> </w:t>
            </w:r>
            <w:r w:rsidR="008C1D3E" w:rsidRPr="008C1D3E">
              <w:rPr>
                <w:sz w:val="24"/>
                <w:lang w:eastAsia="en-US"/>
              </w:rPr>
              <w:t>Ибраева</w:t>
            </w:r>
          </w:p>
        </w:tc>
      </w:tr>
    </w:tbl>
    <w:bookmarkEnd w:id="57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6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8DEB3" w14:textId="77777777" w:rsidR="0062634E" w:rsidRDefault="0062634E">
      <w:r>
        <w:separator/>
      </w:r>
    </w:p>
    <w:p w14:paraId="23B4788F" w14:textId="77777777" w:rsidR="0062634E" w:rsidRDefault="0062634E"/>
  </w:endnote>
  <w:endnote w:type="continuationSeparator" w:id="0">
    <w:p w14:paraId="559951EC" w14:textId="77777777" w:rsidR="0062634E" w:rsidRDefault="0062634E">
      <w:r>
        <w:continuationSeparator/>
      </w:r>
    </w:p>
    <w:p w14:paraId="75E8B3B5" w14:textId="77777777" w:rsidR="0062634E" w:rsidRDefault="006263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Pro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-Bold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881B5" w14:textId="77777777" w:rsidR="0062634E" w:rsidRDefault="0062634E">
      <w:r>
        <w:separator/>
      </w:r>
    </w:p>
    <w:p w14:paraId="1CE4F371" w14:textId="77777777" w:rsidR="0062634E" w:rsidRDefault="0062634E"/>
  </w:footnote>
  <w:footnote w:type="continuationSeparator" w:id="0">
    <w:p w14:paraId="633C821F" w14:textId="77777777" w:rsidR="0062634E" w:rsidRDefault="0062634E">
      <w:r>
        <w:continuationSeparator/>
      </w:r>
    </w:p>
    <w:p w14:paraId="2358CAA3" w14:textId="77777777" w:rsidR="0062634E" w:rsidRDefault="0062634E"/>
  </w:footnote>
  <w:footnote w:id="1">
    <w:p w14:paraId="501F8B07" w14:textId="0441A951" w:rsidR="00812272" w:rsidRDefault="00812272" w:rsidP="00AA5242">
      <w:pPr>
        <w:pStyle w:val="a7"/>
        <w:ind w:firstLine="567"/>
      </w:pPr>
      <w:r>
        <w:rPr>
          <w:rStyle w:val="a9"/>
        </w:rPr>
        <w:t>*</w:t>
      </w:r>
      <w:r>
        <w:t xml:space="preserve"> Действует только для датированной ссылки</w:t>
      </w:r>
    </w:p>
    <w:p w14:paraId="7CF3F53E" w14:textId="488EC816" w:rsidR="00AA5242" w:rsidRPr="00AA5242" w:rsidRDefault="00AA5242" w:rsidP="00AA5242">
      <w:pPr>
        <w:pStyle w:val="a7"/>
        <w:ind w:firstLine="567"/>
        <w:rPr>
          <w:i/>
          <w:iCs/>
          <w:sz w:val="24"/>
          <w:szCs w:val="24"/>
        </w:rPr>
      </w:pPr>
      <w:r w:rsidRPr="00AA5242">
        <w:rPr>
          <w:i/>
          <w:iCs/>
          <w:sz w:val="24"/>
          <w:szCs w:val="24"/>
        </w:rPr>
        <w:t>Проект редакция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543796A9" w:rsidR="009E6402" w:rsidRPr="00C12A42" w:rsidRDefault="009E6402" w:rsidP="0009446B">
    <w:pPr>
      <w:jc w:val="left"/>
      <w:rPr>
        <w:sz w:val="24"/>
      </w:rPr>
    </w:pPr>
    <w:r w:rsidRPr="00C12A42">
      <w:rPr>
        <w:b/>
        <w:bCs/>
        <w:sz w:val="24"/>
      </w:rPr>
      <w:t xml:space="preserve">СТ РК </w:t>
    </w:r>
    <w:r w:rsidRPr="00C12A42">
      <w:rPr>
        <w:b/>
        <w:bCs/>
        <w:sz w:val="24"/>
        <w:lang w:val="en-US"/>
      </w:rPr>
      <w:t>ISO</w:t>
    </w:r>
    <w:r w:rsidRPr="00C12A42">
      <w:rPr>
        <w:b/>
        <w:bCs/>
        <w:sz w:val="24"/>
      </w:rPr>
      <w:t xml:space="preserve"> </w:t>
    </w:r>
    <w:r w:rsidR="00C12A42" w:rsidRPr="00C12A42">
      <w:rPr>
        <w:b/>
        <w:bCs/>
        <w:sz w:val="24"/>
      </w:rPr>
      <w:t>9997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C12A42">
      <w:rPr>
        <w:i/>
        <w:sz w:val="24"/>
      </w:rPr>
      <w:t xml:space="preserve">(проект, редакция </w:t>
    </w:r>
    <w:r w:rsidR="00123C96" w:rsidRPr="00C12A42">
      <w:rPr>
        <w:i/>
        <w:sz w:val="24"/>
      </w:rPr>
      <w:t>1</w:t>
    </w:r>
    <w:r w:rsidRPr="00C12A42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1A8331EA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C12A42">
      <w:rPr>
        <w:b/>
        <w:bCs/>
        <w:sz w:val="24"/>
      </w:rPr>
      <w:t>9997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567137B4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3913C0">
      <w:rPr>
        <w:b/>
        <w:bCs/>
        <w:sz w:val="24"/>
      </w:rPr>
      <w:t>9997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322C71"/>
    <w:multiLevelType w:val="hybridMultilevel"/>
    <w:tmpl w:val="5594A4D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0F69A0"/>
    <w:multiLevelType w:val="hybridMultilevel"/>
    <w:tmpl w:val="AF3869D2"/>
    <w:lvl w:ilvl="0" w:tplc="0704A42C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0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5B54AF2"/>
    <w:multiLevelType w:val="hybridMultilevel"/>
    <w:tmpl w:val="B2DE940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A350F"/>
    <w:multiLevelType w:val="multilevel"/>
    <w:tmpl w:val="FB7A39C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 w15:restartNumberingAfterBreak="0">
    <w:nsid w:val="5DF9624A"/>
    <w:multiLevelType w:val="hybridMultilevel"/>
    <w:tmpl w:val="6DC23DAC"/>
    <w:lvl w:ilvl="0" w:tplc="609CE06C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A20BA9"/>
    <w:multiLevelType w:val="hybridMultilevel"/>
    <w:tmpl w:val="E5FECFF8"/>
    <w:lvl w:ilvl="0" w:tplc="C3ECB9F8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6FC24461"/>
    <w:multiLevelType w:val="hybridMultilevel"/>
    <w:tmpl w:val="EB1A016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3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19"/>
  </w:num>
  <w:num w:numId="10">
    <w:abstractNumId w:val="20"/>
  </w:num>
  <w:num w:numId="11">
    <w:abstractNumId w:val="15"/>
  </w:num>
  <w:num w:numId="12">
    <w:abstractNumId w:val="9"/>
  </w:num>
  <w:num w:numId="13">
    <w:abstractNumId w:val="8"/>
  </w:num>
  <w:num w:numId="14">
    <w:abstractNumId w:val="10"/>
  </w:num>
  <w:num w:numId="15">
    <w:abstractNumId w:val="4"/>
  </w:num>
  <w:num w:numId="16">
    <w:abstractNumId w:val="13"/>
  </w:num>
  <w:num w:numId="17">
    <w:abstractNumId w:val="3"/>
  </w:num>
  <w:num w:numId="18">
    <w:abstractNumId w:val="1"/>
  </w:num>
  <w:num w:numId="19">
    <w:abstractNumId w:val="16"/>
  </w:num>
  <w:num w:numId="20">
    <w:abstractNumId w:val="14"/>
  </w:num>
  <w:num w:numId="21">
    <w:abstractNumId w:val="11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6018"/>
    <w:rsid w:val="0008711D"/>
    <w:rsid w:val="00087BE9"/>
    <w:rsid w:val="00090B8B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39C2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663"/>
    <w:rsid w:val="00107827"/>
    <w:rsid w:val="00107C25"/>
    <w:rsid w:val="001103B8"/>
    <w:rsid w:val="00110C7C"/>
    <w:rsid w:val="00110FA2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7BA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093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6BB9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57951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B4A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64D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214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3C0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34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C43D9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77E7F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06D9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3FE8"/>
    <w:rsid w:val="004A424B"/>
    <w:rsid w:val="004A571D"/>
    <w:rsid w:val="004A69E7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096E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26EB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A0F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C44"/>
    <w:rsid w:val="00592D4B"/>
    <w:rsid w:val="00592DE0"/>
    <w:rsid w:val="005940FD"/>
    <w:rsid w:val="00594254"/>
    <w:rsid w:val="0059476E"/>
    <w:rsid w:val="0059633B"/>
    <w:rsid w:val="005966AC"/>
    <w:rsid w:val="00597645"/>
    <w:rsid w:val="00597EB4"/>
    <w:rsid w:val="005A130A"/>
    <w:rsid w:val="005A1EA6"/>
    <w:rsid w:val="005A3027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102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34E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4295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947"/>
    <w:rsid w:val="00756CAE"/>
    <w:rsid w:val="0075768A"/>
    <w:rsid w:val="0076009F"/>
    <w:rsid w:val="0076032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534"/>
    <w:rsid w:val="00784957"/>
    <w:rsid w:val="00784DE8"/>
    <w:rsid w:val="007853F7"/>
    <w:rsid w:val="00786D2E"/>
    <w:rsid w:val="00787731"/>
    <w:rsid w:val="00790002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5CD7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2272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6D0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1A90"/>
    <w:rsid w:val="008C1D3E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DE0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2425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6DF1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83F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DCE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5242"/>
    <w:rsid w:val="00AA6089"/>
    <w:rsid w:val="00AB064B"/>
    <w:rsid w:val="00AB06FF"/>
    <w:rsid w:val="00AB28E4"/>
    <w:rsid w:val="00AB5715"/>
    <w:rsid w:val="00AB5FA7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6E5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0786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6FD7"/>
    <w:rsid w:val="00B07347"/>
    <w:rsid w:val="00B07385"/>
    <w:rsid w:val="00B0760A"/>
    <w:rsid w:val="00B07928"/>
    <w:rsid w:val="00B100D1"/>
    <w:rsid w:val="00B10FB8"/>
    <w:rsid w:val="00B1188E"/>
    <w:rsid w:val="00B11A99"/>
    <w:rsid w:val="00B12439"/>
    <w:rsid w:val="00B12A65"/>
    <w:rsid w:val="00B140F5"/>
    <w:rsid w:val="00B150A6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3D81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777"/>
    <w:rsid w:val="00BD7181"/>
    <w:rsid w:val="00BD7F3B"/>
    <w:rsid w:val="00BE1BF3"/>
    <w:rsid w:val="00BE30B6"/>
    <w:rsid w:val="00BE3418"/>
    <w:rsid w:val="00BE52B2"/>
    <w:rsid w:val="00BE64E9"/>
    <w:rsid w:val="00BE6764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A42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3AA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26FA2"/>
    <w:rsid w:val="00D30097"/>
    <w:rsid w:val="00D30F66"/>
    <w:rsid w:val="00D319D5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6A8D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5DED"/>
    <w:rsid w:val="00E37098"/>
    <w:rsid w:val="00E37384"/>
    <w:rsid w:val="00E41C6F"/>
    <w:rsid w:val="00E43451"/>
    <w:rsid w:val="00E434E4"/>
    <w:rsid w:val="00E4361B"/>
    <w:rsid w:val="00E43E1F"/>
    <w:rsid w:val="00E43FC0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216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3E66"/>
    <w:rsid w:val="00E84D5C"/>
    <w:rsid w:val="00E8510F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913"/>
    <w:rsid w:val="00EA1D2C"/>
    <w:rsid w:val="00EA2AE7"/>
    <w:rsid w:val="00EA3960"/>
    <w:rsid w:val="00EA50E4"/>
    <w:rsid w:val="00EA53D0"/>
    <w:rsid w:val="00EA55FB"/>
    <w:rsid w:val="00EA5FCD"/>
    <w:rsid w:val="00EA668F"/>
    <w:rsid w:val="00EB0952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211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0F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674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A39C2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13C0"/>
    <w:pPr>
      <w:keepNext/>
      <w:numPr>
        <w:ilvl w:val="1"/>
        <w:numId w:val="4"/>
      </w:numPr>
      <w:tabs>
        <w:tab w:val="clear" w:pos="1425"/>
        <w:tab w:val="num" w:pos="567"/>
        <w:tab w:val="left" w:pos="993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styleId="aff9">
    <w:name w:val="Unresolved Mention"/>
    <w:basedOn w:val="a1"/>
    <w:uiPriority w:val="99"/>
    <w:semiHidden/>
    <w:unhideWhenUsed/>
    <w:rsid w:val="00490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15</Pages>
  <Words>2296</Words>
  <Characters>17484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19741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26</cp:revision>
  <cp:lastPrinted>2017-07-17T05:28:00Z</cp:lastPrinted>
  <dcterms:created xsi:type="dcterms:W3CDTF">2023-09-04T18:37:00Z</dcterms:created>
  <dcterms:modified xsi:type="dcterms:W3CDTF">2023-09-05T15:05:00Z</dcterms:modified>
</cp:coreProperties>
</file>